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0" w:hanging="2"/>
        <w:jc w:val="right"/>
        <w:rPr>
          <w:rFonts w:ascii="Times New Roman" w:cs="Times New Roman" w:eastAsia="Times New Roman" w:hAnsi="Times New Roman"/>
          <w:b w:val="1"/>
          <w:i w:val="1"/>
          <w:sz w:val="24"/>
          <w:szCs w:val="24"/>
          <w:u w:val="single"/>
        </w:rPr>
      </w:pPr>
      <w:bookmarkStart w:colFirst="0" w:colLast="0" w:name="_heading=h.4nj3y93qhokm" w:id="0"/>
      <w:bookmarkEnd w:id="0"/>
      <w:r w:rsidDel="00000000" w:rsidR="00000000" w:rsidRPr="00000000">
        <w:rPr>
          <w:rFonts w:ascii="Times New Roman" w:cs="Times New Roman" w:eastAsia="Times New Roman" w:hAnsi="Times New Roman"/>
          <w:b w:val="1"/>
          <w:i w:val="1"/>
          <w:sz w:val="24"/>
          <w:szCs w:val="24"/>
          <w:u w:val="single"/>
          <w:rtl w:val="0"/>
        </w:rPr>
        <w:t xml:space="preserve">ЗРАЗОК</w:t>
      </w:r>
    </w:p>
    <w:p w:rsidR="00000000" w:rsidDel="00000000" w:rsidP="00000000" w:rsidRDefault="00000000" w:rsidRPr="00000000" w14:paraId="00000002">
      <w:pPr>
        <w:spacing w:after="200" w:before="0" w:line="240" w:lineRule="auto"/>
        <w:ind w:left="0" w:hanging="2"/>
        <w:jc w:val="center"/>
        <w:rPr>
          <w:rFonts w:ascii="Times New Roman" w:cs="Times New Roman" w:eastAsia="Times New Roman" w:hAnsi="Times New Roman"/>
          <w:b w:val="1"/>
          <w:sz w:val="24"/>
          <w:szCs w:val="24"/>
        </w:rPr>
      </w:pPr>
      <w:bookmarkStart w:colFirst="0" w:colLast="0" w:name="_heading=h.63vaz1o50tz" w:id="1"/>
      <w:bookmarkEnd w:id="1"/>
      <w:r w:rsidDel="00000000" w:rsidR="00000000" w:rsidRPr="00000000">
        <w:rPr>
          <w:rFonts w:ascii="Times New Roman" w:cs="Times New Roman" w:eastAsia="Times New Roman" w:hAnsi="Times New Roman"/>
          <w:b w:val="1"/>
          <w:sz w:val="24"/>
          <w:szCs w:val="24"/>
          <w:rtl w:val="0"/>
        </w:rPr>
        <w:t xml:space="preserve">ДОГОВІР</w:t>
      </w:r>
    </w:p>
    <w:p w:rsidR="00000000" w:rsidDel="00000000" w:rsidP="00000000" w:rsidRDefault="00000000" w:rsidRPr="00000000" w14:paraId="00000003">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 провадження волонтерської діяльності</w:t>
      </w:r>
    </w:p>
    <w:p w:rsidR="00000000" w:rsidDel="00000000" w:rsidP="00000000" w:rsidRDefault="00000000" w:rsidRPr="00000000" w14:paraId="00000004">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____</w:t>
      </w:r>
    </w:p>
    <w:p w:rsidR="00000000" w:rsidDel="00000000" w:rsidP="00000000" w:rsidRDefault="00000000" w:rsidRPr="00000000" w14:paraId="00000005">
      <w:pPr>
        <w:spacing w:after="200" w:before="0" w:line="24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 ______    </w:t>
        <w:tab/>
        <w:t xml:space="preserve">                                                       </w:t>
        <w:tab/>
        <w:t xml:space="preserve">                               </w:t>
        <w:tab/>
        <w:t xml:space="preserve">__ ______ 2023 р.</w:t>
      </w:r>
      <w:r w:rsidDel="00000000" w:rsidR="00000000" w:rsidRPr="00000000">
        <w:rPr>
          <w:rtl w:val="0"/>
        </w:rPr>
      </w:r>
    </w:p>
    <w:p w:rsidR="00000000" w:rsidDel="00000000" w:rsidP="00000000" w:rsidRDefault="00000000" w:rsidRPr="00000000" w14:paraId="00000006">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shd w:fill="efefef" w:val="clear"/>
          <w:rtl w:val="0"/>
        </w:rPr>
        <w:t xml:space="preserve">(</w:t>
      </w:r>
      <w:r w:rsidDel="00000000" w:rsidR="00000000" w:rsidRPr="00000000">
        <w:rPr>
          <w:rFonts w:ascii="Times New Roman" w:cs="Times New Roman" w:eastAsia="Times New Roman" w:hAnsi="Times New Roman"/>
          <w:b w:val="1"/>
          <w:i w:val="1"/>
          <w:sz w:val="24"/>
          <w:szCs w:val="24"/>
          <w:u w:val="single"/>
          <w:shd w:fill="efefef" w:val="clear"/>
          <w:rtl w:val="0"/>
        </w:rPr>
        <w:t xml:space="preserve">повне найменування неприбуткової організації </w:t>
      </w:r>
      <w:r w:rsidDel="00000000" w:rsidR="00000000" w:rsidRPr="00000000">
        <w:rPr>
          <w:rFonts w:ascii="Times New Roman" w:cs="Times New Roman" w:eastAsia="Times New Roman" w:hAnsi="Times New Roman"/>
          <w:b w:val="1"/>
          <w:i w:val="1"/>
          <w:sz w:val="24"/>
          <w:szCs w:val="24"/>
          <w:u w:val="single"/>
          <w:shd w:fill="efefef" w:val="clear"/>
          <w:rtl w:val="0"/>
        </w:rPr>
        <w:t xml:space="preserve">чи установи, яка залучає волонтера)</w:t>
      </w:r>
      <w:r w:rsidDel="00000000" w:rsidR="00000000" w:rsidRPr="00000000">
        <w:rPr>
          <w:rFonts w:ascii="Times New Roman" w:cs="Times New Roman" w:eastAsia="Times New Roman" w:hAnsi="Times New Roman"/>
          <w:sz w:val="24"/>
          <w:szCs w:val="24"/>
          <w:rtl w:val="0"/>
        </w:rPr>
        <w:t xml:space="preserve"> (далі – «Організація»), в особі</w:t>
      </w:r>
      <w:r w:rsidDel="00000000" w:rsidR="00000000" w:rsidRPr="00000000">
        <w:rPr>
          <w:rFonts w:ascii="Times New Roman" w:cs="Times New Roman" w:eastAsia="Times New Roman" w:hAnsi="Times New Roman"/>
          <w:sz w:val="24"/>
          <w:szCs w:val="24"/>
          <w:shd w:fill="efefef" w:val="clear"/>
          <w:rtl w:val="0"/>
        </w:rPr>
        <w:t xml:space="preserve"> </w:t>
      </w:r>
      <w:r w:rsidDel="00000000" w:rsidR="00000000" w:rsidRPr="00000000">
        <w:rPr>
          <w:rFonts w:ascii="Times New Roman" w:cs="Times New Roman" w:eastAsia="Times New Roman" w:hAnsi="Times New Roman"/>
          <w:b w:val="1"/>
          <w:i w:val="1"/>
          <w:sz w:val="24"/>
          <w:szCs w:val="24"/>
          <w:u w:val="single"/>
          <w:shd w:fill="efefef" w:val="clear"/>
          <w:rtl w:val="0"/>
        </w:rPr>
        <w:t xml:space="preserve">(посада та ПІБ уповноваженої на укладення договору посадової особи організації)</w:t>
      </w:r>
      <w:r w:rsidDel="00000000" w:rsidR="00000000" w:rsidRPr="00000000">
        <w:rPr>
          <w:rFonts w:ascii="Times New Roman" w:cs="Times New Roman" w:eastAsia="Times New Roman" w:hAnsi="Times New Roman"/>
          <w:sz w:val="24"/>
          <w:szCs w:val="24"/>
          <w:rtl w:val="0"/>
        </w:rPr>
        <w:t xml:space="preserve">, яка діє на підставі Статуту, з однієї сторони, та фізична особа </w:t>
      </w:r>
      <w:r w:rsidDel="00000000" w:rsidR="00000000" w:rsidRPr="00000000">
        <w:rPr>
          <w:rFonts w:ascii="Times New Roman" w:cs="Times New Roman" w:eastAsia="Times New Roman" w:hAnsi="Times New Roman"/>
          <w:b w:val="1"/>
          <w:i w:val="1"/>
          <w:sz w:val="24"/>
          <w:szCs w:val="24"/>
          <w:u w:val="single"/>
          <w:shd w:fill="efefef" w:val="clear"/>
          <w:rtl w:val="0"/>
        </w:rPr>
        <w:t xml:space="preserve">(ПІБ особи, що залучається як волонтер)</w:t>
      </w:r>
      <w:r w:rsidDel="00000000" w:rsidR="00000000" w:rsidRPr="00000000">
        <w:rPr>
          <w:rFonts w:ascii="Times New Roman" w:cs="Times New Roman" w:eastAsia="Times New Roman" w:hAnsi="Times New Roman"/>
          <w:sz w:val="24"/>
          <w:szCs w:val="24"/>
          <w:rtl w:val="0"/>
        </w:rPr>
        <w:t xml:space="preserve"> (далі – «Волонтер»),</w:t>
      </w:r>
      <w:r w:rsidDel="00000000" w:rsidR="00000000" w:rsidRPr="00000000">
        <w:rPr>
          <w:rFonts w:ascii="Times New Roman" w:cs="Times New Roman" w:eastAsia="Times New Roman" w:hAnsi="Times New Roman"/>
          <w:sz w:val="24"/>
          <w:szCs w:val="24"/>
          <w:shd w:fill="efefef" w:val="clear"/>
          <w:rtl w:val="0"/>
        </w:rPr>
        <w:t xml:space="preserve"> </w:t>
      </w:r>
      <w:r w:rsidDel="00000000" w:rsidR="00000000" w:rsidRPr="00000000">
        <w:rPr>
          <w:rFonts w:ascii="Times New Roman" w:cs="Times New Roman" w:eastAsia="Times New Roman" w:hAnsi="Times New Roman"/>
          <w:b w:val="1"/>
          <w:i w:val="1"/>
          <w:sz w:val="24"/>
          <w:szCs w:val="24"/>
          <w:u w:val="single"/>
          <w:shd w:fill="efefef" w:val="clear"/>
          <w:rtl w:val="0"/>
        </w:rPr>
        <w:t xml:space="preserve">РНОКПП</w:t>
      </w:r>
      <w:r w:rsidDel="00000000" w:rsidR="00000000" w:rsidRPr="00000000">
        <w:rPr>
          <w:rFonts w:ascii="Times New Roman" w:cs="Times New Roman" w:eastAsia="Times New Roman" w:hAnsi="Times New Roman"/>
          <w:sz w:val="24"/>
          <w:szCs w:val="24"/>
          <w:rtl w:val="0"/>
        </w:rPr>
        <w:t xml:space="preserve">, з іншої сторони, разом іменовані «Сторони», а кожна окремо – «Сторона», уклали Договір про провадження волонтерської діяльності (далі – «Договір»), про таке:</w:t>
      </w:r>
    </w:p>
    <w:p w:rsidR="00000000" w:rsidDel="00000000" w:rsidP="00000000" w:rsidRDefault="00000000" w:rsidRPr="00000000" w14:paraId="00000007">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ПРЕДМЕТ ДОГОВОРУ</w:t>
      </w:r>
    </w:p>
    <w:p w:rsidR="00000000" w:rsidDel="00000000" w:rsidP="00000000" w:rsidRDefault="00000000" w:rsidRPr="00000000" w14:paraId="00000009">
      <w:pPr>
        <w:spacing w:after="200" w:before="0" w:line="24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 Організація доручає, а Волонтер бере на себе зобов’язання безоплатно надати волонтерську допомогу у вигляді робіт та послуг, яка може здійснюватися на підставі абз. 3 ч. 1 ст. 1 ЗУ «Про волонтерську діяльність» </w:t>
      </w:r>
      <w:r w:rsidDel="00000000" w:rsidR="00000000" w:rsidRPr="00000000">
        <w:rPr>
          <w:rFonts w:ascii="Times New Roman" w:cs="Times New Roman" w:eastAsia="Times New Roman" w:hAnsi="Times New Roman"/>
          <w:b w:val="1"/>
          <w:sz w:val="24"/>
          <w:szCs w:val="24"/>
          <w:rtl w:val="0"/>
        </w:rPr>
        <w:t xml:space="preserve">за такими напрямами (</w:t>
      </w:r>
      <w:r w:rsidDel="00000000" w:rsidR="00000000" w:rsidRPr="00000000">
        <w:rPr>
          <w:rFonts w:ascii="Times New Roman" w:cs="Times New Roman" w:eastAsia="Times New Roman" w:hAnsi="Times New Roman"/>
          <w:b w:val="1"/>
          <w:i w:val="1"/>
          <w:sz w:val="24"/>
          <w:szCs w:val="24"/>
          <w:rtl w:val="0"/>
        </w:rPr>
        <w:t xml:space="preserve">вибрати свій у відповідності до статутних напрямів діяльності та відповідно до переліку напрямів волонтерської діяльності визначених у  </w:t>
      </w:r>
      <w:r w:rsidDel="00000000" w:rsidR="00000000" w:rsidRPr="00000000">
        <w:rPr>
          <w:rFonts w:ascii="Times New Roman" w:cs="Times New Roman" w:eastAsia="Times New Roman" w:hAnsi="Times New Roman"/>
          <w:b w:val="1"/>
          <w:i w:val="1"/>
          <w:sz w:val="24"/>
          <w:szCs w:val="24"/>
          <w:u w:val="single"/>
          <w:rtl w:val="0"/>
        </w:rPr>
        <w:t xml:space="preserve">ч. 3 ст. 1 ЗУ “Про волонтерську діяльність”. Приклад зазначення напрямів волонтерської діяльності наведено в пп. 1.1.1-1.1.5</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A">
      <w:pPr>
        <w:spacing w:after="200" w:before="0" w:line="240"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надання волонтерської допомоги громадянам, які постраждали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та/або іншої країни проти України, у результаті соціальних конфліктів, нещасних випадків;</w:t>
      </w:r>
    </w:p>
    <w:p w:rsidR="00000000" w:rsidDel="00000000" w:rsidP="00000000" w:rsidRDefault="00000000" w:rsidRPr="00000000" w14:paraId="0000000B">
      <w:pPr>
        <w:spacing w:after="200" w:before="0" w:line="240"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w:t>
        <w:tab/>
        <w:t xml:space="preserve">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дії правового режиму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w:t>
      </w:r>
    </w:p>
    <w:p w:rsidR="00000000" w:rsidDel="00000000" w:rsidP="00000000" w:rsidRDefault="00000000" w:rsidRPr="00000000" w14:paraId="0000000C">
      <w:pPr>
        <w:spacing w:after="200" w:before="0" w:line="240" w:lineRule="auto"/>
        <w:ind w:left="566.9291338582675" w:firstLine="0"/>
        <w:jc w:val="both"/>
        <w:rPr>
          <w:rFonts w:ascii="Times New Roman" w:cs="Times New Roman" w:eastAsia="Times New Roman" w:hAnsi="Times New Roman"/>
          <w:sz w:val="24"/>
          <w:szCs w:val="24"/>
        </w:rPr>
      </w:pPr>
      <w:bookmarkStart w:colFirst="0" w:colLast="0" w:name="_heading=h.gjdgxs" w:id="2"/>
      <w:bookmarkEnd w:id="2"/>
      <w:r w:rsidDel="00000000" w:rsidR="00000000" w:rsidRPr="00000000">
        <w:rPr>
          <w:rFonts w:ascii="Times New Roman" w:cs="Times New Roman" w:eastAsia="Times New Roman" w:hAnsi="Times New Roman"/>
          <w:sz w:val="24"/>
          <w:szCs w:val="24"/>
          <w:rtl w:val="0"/>
        </w:rPr>
        <w:t xml:space="preserve">1.1.3. надання волонтерської допомоги для подолання наслідків бойових дій, терористичного акту, збройного конфлікту, тимчасової окупації;</w:t>
      </w:r>
    </w:p>
    <w:p w:rsidR="00000000" w:rsidDel="00000000" w:rsidP="00000000" w:rsidRDefault="00000000" w:rsidRPr="00000000" w14:paraId="0000000D">
      <w:pPr>
        <w:spacing w:after="200" w:before="0" w:line="240"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надання волонтерської допомоги для подолання наслідків збройної агресії Російської Федерації проти України та/або іншої країни проти України, а також для післявоєнного відновлення і розвитку України;</w:t>
      </w:r>
    </w:p>
    <w:p w:rsidR="00000000" w:rsidDel="00000000" w:rsidP="00000000" w:rsidRDefault="00000000" w:rsidRPr="00000000" w14:paraId="0000000E">
      <w:pPr>
        <w:spacing w:after="200" w:before="0" w:line="240"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н</w:t>
      </w:r>
      <w:r w:rsidDel="00000000" w:rsidR="00000000" w:rsidRPr="00000000">
        <w:rPr>
          <w:rFonts w:ascii="Times New Roman" w:cs="Times New Roman" w:eastAsia="Times New Roman" w:hAnsi="Times New Roman"/>
          <w:sz w:val="24"/>
          <w:szCs w:val="24"/>
          <w:rtl w:val="0"/>
        </w:rPr>
        <w:t xml:space="preserve">адання волонтерської допомоги особам/сім’ям, які опинилися у складних життєвих обставинах через шкоду, завдану бойовими діями, терористичним актом, збройним конфліктом, тимчасовою окупацією, збройною агресією Російської Федерації проти України та/або іншої країни проти України.</w:t>
      </w:r>
    </w:p>
    <w:p w:rsidR="00000000" w:rsidDel="00000000" w:rsidP="00000000" w:rsidRDefault="00000000" w:rsidRPr="00000000" w14:paraId="0000000F">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Опис волонтерської діяльності (завдань) для Волонтера щодо виконання напряму/напрямів волонтерської діяльності визначених в пункті 1.1. Договору визначається в Додатку 1 до Договору.</w:t>
      </w:r>
    </w:p>
    <w:p w:rsidR="00000000" w:rsidDel="00000000" w:rsidP="00000000" w:rsidRDefault="00000000" w:rsidRPr="00000000" w14:paraId="00000010">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Волонтер при наданні волонтерської допомоги Організації співпрацює з його керівником, який повноцінно координує організаційні  аспекти роботи Волонтера та приймає звіти за виконані роботи та надані послуги: _________________________________________(</w:t>
      </w:r>
      <w:r w:rsidDel="00000000" w:rsidR="00000000" w:rsidRPr="00000000">
        <w:rPr>
          <w:rFonts w:ascii="Times New Roman" w:cs="Times New Roman" w:eastAsia="Times New Roman" w:hAnsi="Times New Roman"/>
          <w:b w:val="1"/>
          <w:i w:val="1"/>
          <w:sz w:val="24"/>
          <w:szCs w:val="24"/>
          <w:rtl w:val="0"/>
        </w:rPr>
        <w:t xml:space="preserve">ПІБ</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Період провадження волонтерської діяльності Волонтером у Організації:</w:t>
      </w:r>
    </w:p>
    <w:p w:rsidR="00000000" w:rsidDel="00000000" w:rsidP="00000000" w:rsidRDefault="00000000" w:rsidRPr="00000000" w14:paraId="00000012">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(вказати термін початку надання волонтерської допомоги</w:t>
      </w:r>
    </w:p>
    <w:p w:rsidR="00000000" w:rsidDel="00000000" w:rsidP="00000000" w:rsidRDefault="00000000" w:rsidRPr="00000000" w14:paraId="00000013">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по:(вказати термін закінчення надання волонтерської допомоги).</w:t>
      </w:r>
    </w:p>
    <w:p w:rsidR="00000000" w:rsidDel="00000000" w:rsidP="00000000" w:rsidRDefault="00000000" w:rsidRPr="00000000" w14:paraId="00000014">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Розклад роботи Волонтера: </w:t>
      </w:r>
    </w:p>
    <w:p w:rsidR="00000000" w:rsidDel="00000000" w:rsidP="00000000" w:rsidRDefault="00000000" w:rsidRPr="00000000" w14:paraId="00000015">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spacing w:after="200" w:before="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зазначити який графік роботи Волонтера узгоджується між Сторонами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При виконанні зазначених у пункті 1.1. Договору напрямів волонтерської діяльності Волонтер керується чинним законодавством України та умовами, встановленими Договором.</w:t>
      </w:r>
    </w:p>
    <w:p w:rsidR="00000000" w:rsidDel="00000000" w:rsidP="00000000" w:rsidRDefault="00000000" w:rsidRPr="00000000" w14:paraId="00000018">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ПРАВА І ОБОВ’ЯЗКИ СТОРІН</w:t>
      </w:r>
    </w:p>
    <w:p w:rsidR="00000000" w:rsidDel="00000000" w:rsidP="00000000" w:rsidRDefault="00000000" w:rsidRPr="00000000" w14:paraId="0000001A">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Волонтер має право на:</w:t>
      </w:r>
    </w:p>
    <w:p w:rsidR="00000000" w:rsidDel="00000000" w:rsidP="00000000" w:rsidRDefault="00000000" w:rsidRPr="00000000" w14:paraId="0000001B">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належні умови здійснення волонтерської діяльності, зокрема, отримання достовірної, точної та повної інформації про порядок та умови провадження волонтерської діяльності;</w:t>
      </w:r>
    </w:p>
    <w:p w:rsidR="00000000" w:rsidDel="00000000" w:rsidP="00000000" w:rsidRDefault="00000000" w:rsidRPr="00000000" w14:paraId="0000001C">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забезпечення спеціальними засобами захисту, спорядженням та обладнанням, за необхідності;</w:t>
      </w:r>
    </w:p>
    <w:p w:rsidR="00000000" w:rsidDel="00000000" w:rsidP="00000000" w:rsidRDefault="00000000" w:rsidRPr="00000000" w14:paraId="0000001D">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відшкодування витрат, пов’язаних зі здійсненням волонтерської діяльності, передбачених статтею 11 Закону України «Про волонтерську діяльність» в порядку та на умовах визначених цим Договором;</w:t>
      </w:r>
    </w:p>
    <w:p w:rsidR="00000000" w:rsidDel="00000000" w:rsidP="00000000" w:rsidRDefault="00000000" w:rsidRPr="00000000" w14:paraId="0000001E">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отримання від Організації підтвердження (довідки, рекомендації, тощо) щодо характеру, якості, обсягу наданої волонтерської допомоги;</w:t>
      </w:r>
    </w:p>
    <w:p w:rsidR="00000000" w:rsidDel="00000000" w:rsidP="00000000" w:rsidRDefault="00000000" w:rsidRPr="00000000" w14:paraId="0000001F">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зарахування часу здійснення волонтерської діяльності до навчально-виробничої практики в разі її проходження за напрямом, що відповідає отримуваній спеціальності, за згодою навчального закладу;</w:t>
      </w:r>
    </w:p>
    <w:p w:rsidR="00000000" w:rsidDel="00000000" w:rsidP="00000000" w:rsidRDefault="00000000" w:rsidRPr="00000000" w14:paraId="00000020">
      <w:pPr>
        <w:spacing w:after="200" w:before="0" w:lineRule="auto"/>
        <w:ind w:left="0" w:hanging="2"/>
        <w:jc w:val="both"/>
        <w:rPr>
          <w:rFonts w:ascii="Times New Roman" w:cs="Times New Roman" w:eastAsia="Times New Roman" w:hAnsi="Times New Roman"/>
          <w:sz w:val="24"/>
          <w:szCs w:val="24"/>
        </w:rPr>
      </w:pPr>
      <w:bookmarkStart w:colFirst="0" w:colLast="0" w:name="_heading=h.y3w9ynqbdqxu" w:id="3"/>
      <w:bookmarkEnd w:id="3"/>
      <w:r w:rsidDel="00000000" w:rsidR="00000000" w:rsidRPr="00000000">
        <w:rPr>
          <w:rFonts w:ascii="Times New Roman" w:cs="Times New Roman" w:eastAsia="Times New Roman" w:hAnsi="Times New Roman"/>
          <w:sz w:val="24"/>
          <w:szCs w:val="24"/>
          <w:rtl w:val="0"/>
        </w:rPr>
        <w:t xml:space="preserve">2.1.6.  користуватись іншими правами, які не суперечать чинному законодавству України.</w:t>
      </w:r>
    </w:p>
    <w:p w:rsidR="00000000" w:rsidDel="00000000" w:rsidP="00000000" w:rsidRDefault="00000000" w:rsidRPr="00000000" w14:paraId="00000021">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(можна додавати інші права, наприклад: участь в навчанні волонтерів, що організовує Організація, участь у тренінгах, семінарах та навчальних заходах Організації тощо, якщо це не суперечить нормам ЗУ «Про волонтерську діяльність»)</w:t>
      </w:r>
      <w:r w:rsidDel="00000000" w:rsidR="00000000" w:rsidRPr="00000000">
        <w:rPr>
          <w:rtl w:val="0"/>
        </w:rPr>
      </w:r>
    </w:p>
    <w:p w:rsidR="00000000" w:rsidDel="00000000" w:rsidP="00000000" w:rsidRDefault="00000000" w:rsidRPr="00000000" w14:paraId="00000022">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Волонтер зобов’язаний:</w:t>
      </w:r>
    </w:p>
    <w:p w:rsidR="00000000" w:rsidDel="00000000" w:rsidP="00000000" w:rsidRDefault="00000000" w:rsidRPr="00000000" w14:paraId="00000023">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 сумлінно та своєчасно виконувати обов’язки, пов’язані з провадженням волонтерської діяльності;</w:t>
      </w:r>
    </w:p>
    <w:p w:rsidR="00000000" w:rsidDel="00000000" w:rsidP="00000000" w:rsidRDefault="00000000" w:rsidRPr="00000000" w14:paraId="00000024">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 у випадках, визначених законодавством, проходити медичний огляд та надавати довідку про стан здоров’я;</w:t>
      </w:r>
    </w:p>
    <w:p w:rsidR="00000000" w:rsidDel="00000000" w:rsidP="00000000" w:rsidRDefault="00000000" w:rsidRPr="00000000" w14:paraId="00000025">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 у разі необхідності проходити необхідну підготовку (перепідготовку);</w:t>
      </w:r>
    </w:p>
    <w:p w:rsidR="00000000" w:rsidDel="00000000" w:rsidP="00000000" w:rsidRDefault="00000000" w:rsidRPr="00000000" w14:paraId="00000026">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 </w:t>
        <w:tab/>
        <w:t xml:space="preserve">не допускати дій і вчинків, які можуть негативно вплинути на репутацію волонтера чи Організації ;</w:t>
      </w:r>
    </w:p>
    <w:p w:rsidR="00000000" w:rsidDel="00000000" w:rsidP="00000000" w:rsidRDefault="00000000" w:rsidRPr="00000000" w14:paraId="00000027">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tab/>
        <w:t xml:space="preserve">дотримуватися правового режиму щодо роботи з інформацією з обмеженим доступом, у випадку роботи з такою інформацією в процесі надання волонтерської допомоги;</w:t>
      </w:r>
    </w:p>
    <w:p w:rsidR="00000000" w:rsidDel="00000000" w:rsidP="00000000" w:rsidRDefault="00000000" w:rsidRPr="00000000" w14:paraId="00000028">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 звітувати про надану волонтерську допомогу в спосіб та у формі, що додатково узгоджується між Сторонами;</w:t>
      </w:r>
    </w:p>
    <w:p w:rsidR="00000000" w:rsidDel="00000000" w:rsidP="00000000" w:rsidRDefault="00000000" w:rsidRPr="00000000" w14:paraId="00000029">
      <w:pPr>
        <w:spacing w:after="200" w:before="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 забезпечувати конфіденційність інформації, яка стала чи могла стати йому відома під час надання волонтерської допомоги, щодо Організації, отримувачів волонтерської допомоги чи інших волонтерів;</w:t>
      </w:r>
    </w:p>
    <w:p w:rsidR="00000000" w:rsidDel="00000000" w:rsidP="00000000" w:rsidRDefault="00000000" w:rsidRPr="00000000" w14:paraId="0000002A">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 відшкодовувати Організації майнову шкоду, заподіяну внаслідок здійснення ним волонтерської діяльності, відповідно до закону.</w:t>
      </w:r>
    </w:p>
    <w:p w:rsidR="00000000" w:rsidDel="00000000" w:rsidP="00000000" w:rsidRDefault="00000000" w:rsidRPr="00000000" w14:paraId="0000002B">
      <w:pPr>
        <w:spacing w:after="200" w:before="0" w:line="240" w:lineRule="auto"/>
        <w:ind w:left="0" w:hanging="2"/>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2.2.8. (можна додавати інші обов’язки, наприклад: проходити інструктаж з техніки безпеки у разі виконання завдань, що становлять ризик для здоров’я, не пропагувати чи нав'язувати будь які релігійні чи політичні вподобання, поважати права національних, сексуальних та інших меншин, якщо це передбачено Статутом чи іншими програмними документами Організації та якщо це не суперечить нормам ЗУ «Про волонтерську діяльність», іншого законодавства)</w:t>
      </w:r>
    </w:p>
    <w:p w:rsidR="00000000" w:rsidDel="00000000" w:rsidP="00000000" w:rsidRDefault="00000000" w:rsidRPr="00000000" w14:paraId="0000002C">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Організація має право:</w:t>
      </w:r>
    </w:p>
    <w:p w:rsidR="00000000" w:rsidDel="00000000" w:rsidP="00000000" w:rsidRDefault="00000000" w:rsidRPr="00000000" w14:paraId="0000002E">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 видавати Волонтеру посвідчення, що засвідчують особу та вид волонтерської діяльності в межах Організації;</w:t>
      </w:r>
    </w:p>
    <w:p w:rsidR="00000000" w:rsidDel="00000000" w:rsidP="00000000" w:rsidRDefault="00000000" w:rsidRPr="00000000" w14:paraId="0000002F">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 страхувати життя і здоров’я Волонтера на період провадження волонтерської діяльності відповідно до Закону України «Про страхування»;</w:t>
      </w:r>
    </w:p>
    <w:p w:rsidR="00000000" w:rsidDel="00000000" w:rsidP="00000000" w:rsidRDefault="00000000" w:rsidRPr="00000000" w14:paraId="00000030">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 відшкодувати Волонтеру витрати, пов’язані зі здійсненням волонтерської діяльності, передбачені Законом України «Про волонтерську діяльність» та цим Договором;</w:t>
      </w:r>
    </w:p>
    <w:p w:rsidR="00000000" w:rsidDel="00000000" w:rsidP="00000000" w:rsidRDefault="00000000" w:rsidRPr="00000000" w14:paraId="00000031">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2.3.4. отримувати від Волонтера звіт про надану волонтерську допомогу в рамках поставлених Організацією завдань;</w:t>
      </w:r>
    </w:p>
    <w:p w:rsidR="00000000" w:rsidDel="00000000" w:rsidP="00000000" w:rsidRDefault="00000000" w:rsidRPr="00000000" w14:paraId="00000032">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 користуватись іншими правами, які не суперечать чинному законодавству України.</w:t>
      </w:r>
    </w:p>
    <w:p w:rsidR="00000000" w:rsidDel="00000000" w:rsidP="00000000" w:rsidRDefault="00000000" w:rsidRPr="00000000" w14:paraId="00000033">
      <w:pPr>
        <w:spacing w:after="200" w:before="0" w:line="240" w:lineRule="auto"/>
        <w:ind w:left="0" w:hanging="2"/>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(можна передбачити інші права, наприклад: визначати пріоритетність волонтерських завдань, які виконує Волонтер тощо, якщо це не суперечить нормам ЗУ «Про волонтерську діяльність»)</w:t>
      </w:r>
    </w:p>
    <w:p w:rsidR="00000000" w:rsidDel="00000000" w:rsidP="00000000" w:rsidRDefault="00000000" w:rsidRPr="00000000" w14:paraId="00000034">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Організація зобов’язана:</w:t>
      </w:r>
    </w:p>
    <w:p w:rsidR="00000000" w:rsidDel="00000000" w:rsidP="00000000" w:rsidRDefault="00000000" w:rsidRPr="00000000" w14:paraId="00000036">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 забезпечувати Волонтеру безпечні та належні для життя і здоров’я умови здійснення волонтерської діяльності. Надати необхідні обладнання та засоби захисту перед початком роботи, а також провести інструктаж з техніки безпеки;</w:t>
      </w:r>
    </w:p>
    <w:p w:rsidR="00000000" w:rsidDel="00000000" w:rsidP="00000000" w:rsidRDefault="00000000" w:rsidRPr="00000000" w14:paraId="00000037">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2.4.2. за потреби, документально підтверджувати повноваження Волонтера, зокрема, видавши Волонтеру відповідне посвідчення;</w:t>
      </w:r>
    </w:p>
    <w:p w:rsidR="00000000" w:rsidDel="00000000" w:rsidP="00000000" w:rsidRDefault="00000000" w:rsidRPr="00000000" w14:paraId="00000038">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 здійснювати інформаційну та навчальну підготовку Волонтера;</w:t>
      </w:r>
    </w:p>
    <w:p w:rsidR="00000000" w:rsidDel="00000000" w:rsidP="00000000" w:rsidRDefault="00000000" w:rsidRPr="00000000" w14:paraId="00000039">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 надавати Волонтеру достовірну, точну та повну інформацію щодо змісту та особливостей провадження волонтерської діяльності, повну та достовірну інформацію про зміст завдань, які мають виконуватися та про умови виконання завдань поставлених перед Волонтером;</w:t>
      </w:r>
    </w:p>
    <w:p w:rsidR="00000000" w:rsidDel="00000000" w:rsidP="00000000" w:rsidRDefault="00000000" w:rsidRPr="00000000" w14:paraId="0000003A">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 забезпечувати вільний доступ до інформації, що стосується здійснення волонтерської діяльності;</w:t>
      </w:r>
    </w:p>
    <w:p w:rsidR="00000000" w:rsidDel="00000000" w:rsidP="00000000" w:rsidRDefault="00000000" w:rsidRPr="00000000" w14:paraId="0000003B">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2.4.6. роз’яснити Волонтеру його права та обов’язки перед початком співпраці;</w:t>
      </w:r>
    </w:p>
    <w:p w:rsidR="00000000" w:rsidDel="00000000" w:rsidP="00000000" w:rsidRDefault="00000000" w:rsidRPr="00000000" w14:paraId="0000003C">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2.4.7. сприяти та брати активну участь у вирішенні будь-яких конфліктних ситуацій, що можуть виникнути під час провадження волонтерської діяльності;</w:t>
      </w:r>
    </w:p>
    <w:p w:rsidR="00000000" w:rsidDel="00000000" w:rsidP="00000000" w:rsidRDefault="00000000" w:rsidRPr="00000000" w14:paraId="0000003D">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2.4.8. здійснювати контроль за виконанням Волонтером завдань щодо виконання робіт та послуг в рамках волонтерської допомоги.</w:t>
      </w:r>
    </w:p>
    <w:p w:rsidR="00000000" w:rsidDel="00000000" w:rsidP="00000000" w:rsidRDefault="00000000" w:rsidRPr="00000000" w14:paraId="0000003E">
      <w:pPr>
        <w:spacing w:after="200" w:before="0" w:line="240" w:lineRule="auto"/>
        <w:ind w:left="0" w:hanging="2"/>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(можна додавати інші обов’язки, якщо це не суперечить Статуту Організації та нормам ЗУ «Про волонтерську діяльність»)</w:t>
      </w:r>
    </w:p>
    <w:p w:rsidR="00000000" w:rsidDel="00000000" w:rsidP="00000000" w:rsidRDefault="00000000" w:rsidRPr="00000000" w14:paraId="0000003F">
      <w:pPr>
        <w:spacing w:after="200" w:before="0" w:line="240" w:lineRule="auto"/>
        <w:ind w:left="0" w:hanging="2"/>
        <w:jc w:val="both"/>
        <w:rPr>
          <w:rFonts w:ascii="Times New Roman" w:cs="Times New Roman" w:eastAsia="Times New Roman" w:hAnsi="Times New Roman"/>
          <w:b w:val="1"/>
          <w:i w:val="1"/>
          <w:sz w:val="24"/>
          <w:szCs w:val="24"/>
          <w:u w:val="single"/>
        </w:rPr>
      </w:pPr>
      <w:bookmarkStart w:colFirst="0" w:colLast="0" w:name="_heading=h.kcerlawh8vog" w:id="4"/>
      <w:bookmarkEnd w:id="4"/>
      <w:r w:rsidDel="00000000" w:rsidR="00000000" w:rsidRPr="00000000">
        <w:rPr>
          <w:rtl w:val="0"/>
        </w:rPr>
      </w:r>
    </w:p>
    <w:p w:rsidR="00000000" w:rsidDel="00000000" w:rsidP="00000000" w:rsidRDefault="00000000" w:rsidRPr="00000000" w14:paraId="00000040">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ВІДШКОДУВАННЯ ВИТРАТ, ПОВ’ЯЗАНИХ ІЗ НАДАННЯМ ВОЛОНТЕРСЬКОЇ ДОПОМОГИ</w:t>
      </w:r>
    </w:p>
    <w:p w:rsidR="00000000" w:rsidDel="00000000" w:rsidP="00000000" w:rsidRDefault="00000000" w:rsidRPr="00000000" w14:paraId="00000041">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При наявності підтвердних первинних документів Волонтеру можуть бути  відшкодованими витрати на:</w:t>
      </w:r>
    </w:p>
    <w:p w:rsidR="00000000" w:rsidDel="00000000" w:rsidP="00000000" w:rsidRDefault="00000000" w:rsidRPr="00000000" w14:paraId="00000042">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проїзд (включаючи перевезення багажу) до місця здійснення волонтерської діяльності;</w:t>
      </w:r>
    </w:p>
    <w:p w:rsidR="00000000" w:rsidDel="00000000" w:rsidP="00000000" w:rsidRDefault="00000000" w:rsidRPr="00000000" w14:paraId="00000043">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w:t>
        <w:tab/>
        <w:t xml:space="preserve">отримання візи;</w:t>
      </w:r>
    </w:p>
    <w:p w:rsidR="00000000" w:rsidDel="00000000" w:rsidP="00000000" w:rsidRDefault="00000000" w:rsidRPr="00000000" w14:paraId="00000044">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w:t>
        <w:tab/>
        <w:t xml:space="preserve">харчування, коли волонтерська діяльність триває більше 4 годин на добу;</w:t>
      </w:r>
    </w:p>
    <w:p w:rsidR="00000000" w:rsidDel="00000000" w:rsidP="00000000" w:rsidRDefault="00000000" w:rsidRPr="00000000" w14:paraId="00000045">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   </w:t>
        <w:tab/>
        <w:t xml:space="preserve">проживання у разі відрядження волонтера до іншого населеного пункту для провадження волонтерської діяльності, що триватиме більше 8 годин;</w:t>
      </w:r>
    </w:p>
    <w:p w:rsidR="00000000" w:rsidDel="00000000" w:rsidP="00000000" w:rsidRDefault="00000000" w:rsidRPr="00000000" w14:paraId="00000046">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   </w:t>
        <w:tab/>
        <w:t xml:space="preserve">поштові та телефонні послуги, пов’язані із здійсненням волонтерської діяльності;</w:t>
      </w:r>
    </w:p>
    <w:p w:rsidR="00000000" w:rsidDel="00000000" w:rsidP="00000000" w:rsidRDefault="00000000" w:rsidRPr="00000000" w14:paraId="00000047">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   </w:t>
        <w:tab/>
        <w:t xml:space="preserve">витрати на проведення медичного огляду, вакцинації та інших лікувально-профілактичних заходів, безпосередньо пов'язаних з наданням волонтерської допомоги.</w:t>
      </w:r>
    </w:p>
    <w:p w:rsidR="00000000" w:rsidDel="00000000" w:rsidP="00000000" w:rsidRDefault="00000000" w:rsidRPr="00000000" w14:paraId="00000048">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Витрати, зазначені в пунктах 3.1.1 - 3.1.4. Договору, можуть бути відшкодованими не більше, ніж це встановлено нормами відшкодування витрат на відрядження Постановою Кабінету Міністрів України № 98 від 02 лютого 2011 року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Такі витрати відшкодовуються у разі, якщо необхідність у вище перелічених витратах виникла у зв'язку з виконанням завдання, яке погоджене з керівником, а сума компенсації встановлена наказом/розпорядженням в Організації.</w:t>
      </w:r>
    </w:p>
    <w:p w:rsidR="00000000" w:rsidDel="00000000" w:rsidP="00000000" w:rsidRDefault="00000000" w:rsidRPr="00000000" w14:paraId="00000049">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Поштові витрати, зазначені в пунктах 3.1.5. відшкодовуються в сумі понесених витрат, що підтверджені первинними документами і у разі надання завдань керівником пов’язаних зі здійсненням відповідних витрат.</w:t>
      </w:r>
    </w:p>
    <w:p w:rsidR="00000000" w:rsidDel="00000000" w:rsidP="00000000" w:rsidRDefault="00000000" w:rsidRPr="00000000" w14:paraId="0000004A">
      <w:pPr>
        <w:spacing w:after="200" w:before="0" w:line="240" w:lineRule="auto"/>
        <w:ind w:left="0"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Витрати на телефонні послуги відшкодовуються в сумі ________ (вказати прописом) за місяць надання волонтерської допомоги Організації </w:t>
      </w:r>
      <w:r w:rsidDel="00000000" w:rsidR="00000000" w:rsidRPr="00000000">
        <w:rPr>
          <w:rFonts w:ascii="Times New Roman" w:cs="Times New Roman" w:eastAsia="Times New Roman" w:hAnsi="Times New Roman"/>
          <w:b w:val="1"/>
          <w:i w:val="1"/>
          <w:sz w:val="24"/>
          <w:szCs w:val="24"/>
          <w:rtl w:val="0"/>
        </w:rPr>
        <w:t xml:space="preserve">(При наявності потреби в користуванні прописати, як буде здійснюватись дана компенсація (якщо механізм має бути відмінним від вказаного нижче). </w:t>
      </w:r>
    </w:p>
    <w:p w:rsidR="00000000" w:rsidDel="00000000" w:rsidP="00000000" w:rsidRDefault="00000000" w:rsidRPr="00000000" w14:paraId="0000004B">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вказані в п.3.1.6 відшкодовуються Волонтеру у фактично здійсненій  сумі Волонтером, якщо вони необхідні в рамках надання волонтерської допомоги. Перелік таких витрат та їх суми повинні бути  попередньо узгоджені з керівником Волонтера.</w:t>
      </w:r>
    </w:p>
    <w:p w:rsidR="00000000" w:rsidDel="00000000" w:rsidP="00000000" w:rsidRDefault="00000000" w:rsidRPr="00000000" w14:paraId="0000004C">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Документами, що засвідчують вартість понесених у зв'язку з наданням волонтерської допомоги витрат, є розрахункові документи відповідно до Закону України "Про застосування реєстраторів розрахункових операцій у сфері торгівлі, громадського харчування та послуг". У разі направлення Волонтера у відрядження за кордон документи, що засвідчують вартість витрат, понесених за кордоном у зв'язку з відрядженням волонтера, оформляються згідно з законодавством відповідної держави та компенсуються в межах норм встановлених наказом в Організації і з урахуванням норм, які встановлені  Постановою Кабінету Міністрів України № 98 від 02 лютого 2011 року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000000" w:rsidDel="00000000" w:rsidP="00000000" w:rsidRDefault="00000000" w:rsidRPr="00000000" w14:paraId="0000004D">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Для відшкодування понесених витрат Волонтер не пізніше, ніж трьох банківських днів з дня здійснення витрат,  або не пізніше трьох банківських днів з дня повернення з відрядження подає заяву на ім’я уповноваженої особи Організації про відшкодування понесених витрат та копії оригіналів документів, що підтверджують такі витрати.</w:t>
      </w:r>
    </w:p>
    <w:p w:rsidR="00000000" w:rsidDel="00000000" w:rsidP="00000000" w:rsidRDefault="00000000" w:rsidRPr="00000000" w14:paraId="0000004E">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Відшкодування витрат, визначених у пункті 3.1 Договору, відбувається на банківський рахунок Волонтера, зазначений в розділі 8 Договору.</w:t>
      </w:r>
    </w:p>
    <w:p w:rsidR="00000000" w:rsidDel="00000000" w:rsidP="00000000" w:rsidRDefault="00000000" w:rsidRPr="00000000" w14:paraId="0000004F">
      <w:pPr>
        <w:spacing w:after="200" w:before="0" w:line="24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СТРОК ДІЇ ДОГОВОРУ</w:t>
      </w:r>
    </w:p>
    <w:p w:rsidR="00000000" w:rsidDel="00000000" w:rsidP="00000000" w:rsidRDefault="00000000" w:rsidRPr="00000000" w14:paraId="00000051">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Цей Договір набуває чинності з моменту його підписання Сторонами і діє до </w:t>
      </w:r>
      <w:r w:rsidDel="00000000" w:rsidR="00000000" w:rsidRPr="00000000">
        <w:rPr>
          <w:rFonts w:ascii="Times New Roman" w:cs="Times New Roman" w:eastAsia="Times New Roman" w:hAnsi="Times New Roman"/>
          <w:b w:val="1"/>
          <w:i w:val="1"/>
          <w:sz w:val="24"/>
          <w:szCs w:val="24"/>
          <w:u w:val="single"/>
          <w:rtl w:val="0"/>
        </w:rPr>
        <w:t xml:space="preserve">(вказати дату)</w:t>
      </w:r>
      <w:r w:rsidDel="00000000" w:rsidR="00000000" w:rsidRPr="00000000">
        <w:rPr>
          <w:rFonts w:ascii="Times New Roman" w:cs="Times New Roman" w:eastAsia="Times New Roman" w:hAnsi="Times New Roman"/>
          <w:sz w:val="24"/>
          <w:szCs w:val="24"/>
          <w:rtl w:val="0"/>
        </w:rPr>
        <w:t xml:space="preserve"> або до його розірвання у встановленому цим Договором порядку.</w:t>
      </w:r>
    </w:p>
    <w:p w:rsidR="00000000" w:rsidDel="00000000" w:rsidP="00000000" w:rsidRDefault="00000000" w:rsidRPr="00000000" w14:paraId="00000052">
      <w:pPr>
        <w:spacing w:after="200" w:before="0" w:line="240" w:lineRule="auto"/>
        <w:ind w:left="0" w:hanging="2"/>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(Можна додавати інші умови щодо строку чинності договору).</w:t>
      </w:r>
    </w:p>
    <w:p w:rsidR="00000000" w:rsidDel="00000000" w:rsidP="00000000" w:rsidRDefault="00000000" w:rsidRPr="00000000" w14:paraId="00000053">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УМОВИ ВІДПОВІДАЛЬНОСТІ СТОРІН</w:t>
      </w:r>
    </w:p>
    <w:p w:rsidR="00000000" w:rsidDel="00000000" w:rsidP="00000000" w:rsidRDefault="00000000" w:rsidRPr="00000000" w14:paraId="00000055">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 неналежне виконання або невиконання своїх зобов’язань, взятих за цим Договором, Сторони несуть відповідальність відповідно до цього Договору та законодавства України.</w:t>
      </w:r>
    </w:p>
    <w:p w:rsidR="00000000" w:rsidDel="00000000" w:rsidP="00000000" w:rsidRDefault="00000000" w:rsidRPr="00000000" w14:paraId="00000056">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В разі, якщо діями однієї зі Сторін завдано матеріальну шкоду іншій Стороні, ця Сторона повинна відшкодувати завдані збитки.</w:t>
      </w:r>
    </w:p>
    <w:p w:rsidR="00000000" w:rsidDel="00000000" w:rsidP="00000000" w:rsidRDefault="00000000" w:rsidRPr="00000000" w14:paraId="00000057">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В разі завдання нематеріальної шкоди однією Стороною іншій зі Сторін, механізм та обсяги відшкодування встановлюються шляхом переговорів Сторонами за взаємною згодою. В разі неможливості владнати суперечку щодо відшкодування нематеріальної шкоди, або у разі виникнення будь-яких інших суперечок під час виконання Договору, Сторони вирішують їх у судовому порядку згідно з законодавством України.</w:t>
      </w:r>
    </w:p>
    <w:p w:rsidR="00000000" w:rsidDel="00000000" w:rsidP="00000000" w:rsidRDefault="00000000" w:rsidRPr="00000000" w14:paraId="00000058">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У разі виникнення форс-мажорних обставин, за яких Сторона не може виконати повністю або частково свої обов’язки за цим Договором через випадок або непереборну силу, строк виконання зобов’язань переноситься на час, протягом якого будуть діяти такі обставини, але не більше ніж на один місяць. До форс-мажорних обставин належать зокрема, але не виключно: пожежі, стихійні лиха, блокади, страйки, ведення бойових дій на території, де провадиться волонтерська діяльність (якщо така волонтерська діяльність не пов’язана з наданням допомоги у зоні ведення бойових дій та збройних конфліктів), ухвалення законів чи прийняття інших нормативно-правових актів, що перешкоджають виконанню умов цього Договору, а також інші обставини, визначені законодавством.</w:t>
      </w:r>
    </w:p>
    <w:p w:rsidR="00000000" w:rsidDel="00000000" w:rsidP="00000000" w:rsidRDefault="00000000" w:rsidRPr="00000000" w14:paraId="00000059">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РОЗІРВАННЯ ТА ПРИПИНЕННЯ ДОГОВОРУ</w:t>
      </w:r>
    </w:p>
    <w:p w:rsidR="00000000" w:rsidDel="00000000" w:rsidP="00000000" w:rsidRDefault="00000000" w:rsidRPr="00000000" w14:paraId="0000005B">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В разі порушення грубого порушення однієї зі Сторін умов цього Договору, інша Сторона має право на дострокове розірвання Договору, якщо шляхом переговорів не вдається встановити прийнятні для Сторін умови продовження виконання Договору.</w:t>
      </w:r>
    </w:p>
    <w:p w:rsidR="00000000" w:rsidDel="00000000" w:rsidP="00000000" w:rsidRDefault="00000000" w:rsidRPr="00000000" w14:paraId="0000005C">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В разі, якщо одна зі Сторін вирішить розірвати Договір достроково, вона зобов’язана повідомити іншу Сторону про такий намір щонайменше за п’ять робочих днів.</w:t>
      </w:r>
    </w:p>
    <w:p w:rsidR="00000000" w:rsidDel="00000000" w:rsidP="00000000" w:rsidRDefault="00000000" w:rsidRPr="00000000" w14:paraId="0000005D">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Договір може бути розірвано Організацією достроково, </w:t>
      </w:r>
      <w:r w:rsidDel="00000000" w:rsidR="00000000" w:rsidRPr="00000000">
        <w:rPr>
          <w:rFonts w:ascii="Times New Roman" w:cs="Times New Roman" w:eastAsia="Times New Roman" w:hAnsi="Times New Roman"/>
          <w:sz w:val="24"/>
          <w:szCs w:val="24"/>
          <w:highlight w:val="white"/>
          <w:rtl w:val="0"/>
        </w:rPr>
        <w:t xml:space="preserve">шляхом направлення повідомлення волонтеру у письмовій формі (електронним листом або поштовим відправленням)</w:t>
      </w:r>
      <w:r w:rsidDel="00000000" w:rsidR="00000000" w:rsidRPr="00000000">
        <w:rPr>
          <w:rFonts w:ascii="Times New Roman" w:cs="Times New Roman" w:eastAsia="Times New Roman" w:hAnsi="Times New Roman"/>
          <w:sz w:val="24"/>
          <w:szCs w:val="24"/>
          <w:rtl w:val="0"/>
        </w:rPr>
        <w:t xml:space="preserve"> та без дотримання п’ятиденного строку повідомлення Волонтера про розірвання Договору, у разі, якщо буде встановлено факт публічної підтримки Волонтером військової агресії російської федерації проти України, членства в терористичних організаціях чи їх публічної підтримки, підтримки діяльності терористичних угруповань «ДНР», «ЛНР» та окупації АР Крим.</w:t>
      </w:r>
    </w:p>
    <w:p w:rsidR="00000000" w:rsidDel="00000000" w:rsidP="00000000" w:rsidRDefault="00000000" w:rsidRPr="00000000" w14:paraId="0000005E">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Організація може відмовитися від співпраці з волонтером у всіх або за деякими напрямами діяльності, якщо Волонтер регулярно не виконує доручену йому роботу і порушує положення цього договору.</w:t>
      </w:r>
    </w:p>
    <w:p w:rsidR="00000000" w:rsidDel="00000000" w:rsidP="00000000" w:rsidRDefault="00000000" w:rsidRPr="00000000" w14:paraId="0000005F">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Договір припиняється по закінченню строків надання волонтерської допомоги Волонтером автоматично.</w:t>
      </w:r>
    </w:p>
    <w:p w:rsidR="00000000" w:rsidDel="00000000" w:rsidP="00000000" w:rsidRDefault="00000000" w:rsidRPr="00000000" w14:paraId="00000060">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after="200" w:before="0"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ІНШІ УМОВИ</w:t>
      </w:r>
    </w:p>
    <w:p w:rsidR="00000000" w:rsidDel="00000000" w:rsidP="00000000" w:rsidRDefault="00000000" w:rsidRPr="00000000" w14:paraId="00000062">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У випадках, які не передбачені цим Договором, Сторони керуються законодавством України.</w:t>
      </w:r>
    </w:p>
    <w:p w:rsidR="00000000" w:rsidDel="00000000" w:rsidP="00000000" w:rsidRDefault="00000000" w:rsidRPr="00000000" w14:paraId="00000063">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Сторони можуть змінювати окремі положення цього Договору під час його виконання за спільною згодою.</w:t>
      </w:r>
    </w:p>
    <w:p w:rsidR="00000000" w:rsidDel="00000000" w:rsidP="00000000" w:rsidRDefault="00000000" w:rsidRPr="00000000" w14:paraId="00000064">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Волонтер надає право Організації на збір, обробку та зберігання персональних даних, а також на використання їх виключно з метою забезпечення виконання вимог податкового законодавства, операційної та статутної діяльності діяльності Організації.</w:t>
      </w:r>
    </w:p>
    <w:p w:rsidR="00000000" w:rsidDel="00000000" w:rsidP="00000000" w:rsidRDefault="00000000" w:rsidRPr="00000000" w14:paraId="00000065">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На розсуд сторін Договір може бути укладено в електронній формі з використанням електронного цифрового підпису.</w:t>
      </w:r>
    </w:p>
    <w:p w:rsidR="00000000" w:rsidDel="00000000" w:rsidP="00000000" w:rsidRDefault="00000000" w:rsidRPr="00000000" w14:paraId="00000066">
      <w:pPr>
        <w:spacing w:after="20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У випадку укладення цього Договору в письмовій друкованій формі він укладається у двох копіях, що мають однакову юридичну силу, і зберігаються в кожної Сторони.</w:t>
      </w:r>
    </w:p>
    <w:p w:rsidR="00000000" w:rsidDel="00000000" w:rsidP="00000000" w:rsidRDefault="00000000" w:rsidRPr="00000000" w14:paraId="00000067">
      <w:pPr>
        <w:spacing w:after="200" w:before="0" w:line="240" w:lineRule="auto"/>
        <w:ind w:left="0" w:hanging="2"/>
        <w:jc w:val="both"/>
        <w:rPr>
          <w:rFonts w:ascii="Times New Roman" w:cs="Times New Roman" w:eastAsia="Times New Roman" w:hAnsi="Times New Roman"/>
          <w:sz w:val="24"/>
          <w:szCs w:val="24"/>
        </w:rPr>
      </w:pPr>
      <w:bookmarkStart w:colFirst="0" w:colLast="0" w:name="_heading=h.k4p3c5kondhn" w:id="5"/>
      <w:bookmarkEnd w:id="5"/>
      <w:r w:rsidDel="00000000" w:rsidR="00000000" w:rsidRPr="00000000">
        <w:rPr>
          <w:rFonts w:ascii="Times New Roman" w:cs="Times New Roman" w:eastAsia="Times New Roman" w:hAnsi="Times New Roman"/>
          <w:sz w:val="24"/>
          <w:szCs w:val="24"/>
          <w:rtl w:val="0"/>
        </w:rPr>
        <w:t xml:space="preserve">7.6. Волонтер в процесі провадження волонтерської діяльності керується Договором та внутрішніми політиками та процедурами Організації, які поширюються волонтерів, яких Організація залучає до своєї діяльності. Волонтер має бути ознайомлений з необхідними політиками до підписання Договору.</w:t>
      </w:r>
    </w:p>
    <w:p w:rsidR="00000000" w:rsidDel="00000000" w:rsidP="00000000" w:rsidRDefault="00000000" w:rsidRPr="00000000" w14:paraId="00000068">
      <w:pPr>
        <w:spacing w:after="200" w:before="0" w:line="240" w:lineRule="auto"/>
        <w:ind w:left="0" w:hanging="2"/>
        <w:jc w:val="both"/>
        <w:rPr>
          <w:rFonts w:ascii="Times New Roman" w:cs="Times New Roman" w:eastAsia="Times New Roman" w:hAnsi="Times New Roman"/>
          <w:sz w:val="24"/>
          <w:szCs w:val="24"/>
          <w:highlight w:val="white"/>
        </w:rPr>
      </w:pPr>
      <w:bookmarkStart w:colFirst="0" w:colLast="0" w:name="_heading=h.vuvr90u9kf7g" w:id="6"/>
      <w:bookmarkEnd w:id="6"/>
      <w:r w:rsidDel="00000000" w:rsidR="00000000" w:rsidRPr="00000000">
        <w:rPr>
          <w:rFonts w:ascii="Times New Roman" w:cs="Times New Roman" w:eastAsia="Times New Roman" w:hAnsi="Times New Roman"/>
          <w:sz w:val="24"/>
          <w:szCs w:val="24"/>
          <w:rtl w:val="0"/>
        </w:rPr>
        <w:t xml:space="preserve">7.7. </w:t>
      </w:r>
      <w:r w:rsidDel="00000000" w:rsidR="00000000" w:rsidRPr="00000000">
        <w:rPr>
          <w:rFonts w:ascii="Times New Roman" w:cs="Times New Roman" w:eastAsia="Times New Roman" w:hAnsi="Times New Roman"/>
          <w:sz w:val="24"/>
          <w:szCs w:val="24"/>
          <w:highlight w:val="white"/>
          <w:rtl w:val="0"/>
        </w:rPr>
        <w:t xml:space="preserve">Організація залучає Волонтера в межах виконнання нею проекту </w:t>
      </w:r>
      <w:r w:rsidDel="00000000" w:rsidR="00000000" w:rsidRPr="00000000">
        <w:rPr>
          <w:rFonts w:ascii="Times New Roman" w:cs="Times New Roman" w:eastAsia="Times New Roman" w:hAnsi="Times New Roman"/>
          <w:i w:val="1"/>
          <w:sz w:val="24"/>
          <w:szCs w:val="24"/>
          <w:highlight w:val="white"/>
          <w:rtl w:val="0"/>
        </w:rPr>
        <w:t xml:space="preserve">____</w:t>
      </w:r>
      <w:r w:rsidDel="00000000" w:rsidR="00000000" w:rsidRPr="00000000">
        <w:rPr>
          <w:rFonts w:ascii="Times New Roman" w:cs="Times New Roman" w:eastAsia="Times New Roman" w:hAnsi="Times New Roman"/>
          <w:sz w:val="24"/>
          <w:szCs w:val="24"/>
          <w:highlight w:val="white"/>
          <w:rtl w:val="0"/>
        </w:rPr>
        <w:t xml:space="preserve">, що фінансується </w:t>
      </w:r>
      <w:r w:rsidDel="00000000" w:rsidR="00000000" w:rsidRPr="00000000">
        <w:rPr>
          <w:rFonts w:ascii="Times New Roman" w:cs="Times New Roman" w:eastAsia="Times New Roman" w:hAnsi="Times New Roman"/>
          <w:i w:val="1"/>
          <w:sz w:val="24"/>
          <w:szCs w:val="24"/>
          <w:highlight w:val="white"/>
          <w:rtl w:val="0"/>
        </w:rPr>
        <w:t xml:space="preserve">_____ </w:t>
      </w:r>
      <w:r w:rsidDel="00000000" w:rsidR="00000000" w:rsidRPr="00000000">
        <w:rPr>
          <w:rFonts w:ascii="Times New Roman" w:cs="Times New Roman" w:eastAsia="Times New Roman" w:hAnsi="Times New Roman"/>
          <w:b w:val="1"/>
          <w:i w:val="1"/>
          <w:sz w:val="24"/>
          <w:szCs w:val="24"/>
          <w:highlight w:val="white"/>
          <w:rtl w:val="0"/>
        </w:rPr>
        <w:t xml:space="preserve">(вказати за можливості та потреби)</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69">
      <w:pPr>
        <w:spacing w:after="200" w:before="0" w:line="240" w:lineRule="auto"/>
        <w:ind w:left="0" w:hanging="2"/>
        <w:jc w:val="both"/>
        <w:rPr>
          <w:rFonts w:ascii="Times New Roman" w:cs="Times New Roman" w:eastAsia="Times New Roman" w:hAnsi="Times New Roman"/>
          <w:sz w:val="24"/>
          <w:szCs w:val="24"/>
          <w:highlight w:val="white"/>
        </w:rPr>
      </w:pPr>
      <w:bookmarkStart w:colFirst="0" w:colLast="0" w:name="_heading=h.8oxj9g92tqc3" w:id="7"/>
      <w:bookmarkEnd w:id="7"/>
      <w:r w:rsidDel="00000000" w:rsidR="00000000" w:rsidRPr="00000000">
        <w:rPr>
          <w:rFonts w:ascii="Times New Roman" w:cs="Times New Roman" w:eastAsia="Times New Roman" w:hAnsi="Times New Roman"/>
          <w:sz w:val="24"/>
          <w:szCs w:val="24"/>
          <w:highlight w:val="white"/>
          <w:rtl w:val="0"/>
        </w:rPr>
        <w:t xml:space="preserve">7.8. Організація є неприбутковою, включена  в реєстр неприбуткових організацій за кодом: (</w:t>
      </w:r>
      <w:r w:rsidDel="00000000" w:rsidR="00000000" w:rsidRPr="00000000">
        <w:rPr>
          <w:rFonts w:ascii="Times New Roman" w:cs="Times New Roman" w:eastAsia="Times New Roman" w:hAnsi="Times New Roman"/>
          <w:b w:val="1"/>
          <w:i w:val="1"/>
          <w:sz w:val="24"/>
          <w:szCs w:val="24"/>
          <w:highlight w:val="white"/>
          <w:rtl w:val="0"/>
        </w:rPr>
        <w:t xml:space="preserve">вказати код неприбутковості</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6A">
      <w:pPr>
        <w:spacing w:after="240" w:before="240" w:line="240" w:lineRule="auto"/>
        <w:ind w:left="0" w:hanging="2"/>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after="240" w:before="24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240" w:before="240" w:line="240" w:lineRule="auto"/>
        <w:ind w:left="0" w:hanging="2"/>
        <w:jc w:val="center"/>
        <w:rPr>
          <w:rFonts w:ascii="Times New Roman" w:cs="Times New Roman" w:eastAsia="Times New Roman" w:hAnsi="Times New Roman"/>
          <w:sz w:val="24"/>
          <w:szCs w:val="24"/>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56" w:top="1417.3228346456694" w:left="1275.5905511811022" w:right="1138.937007874016" w:header="708" w:footer="708"/>
          <w:pgNumType w:start="1"/>
        </w:sectPr>
      </w:pPr>
      <w:r w:rsidDel="00000000" w:rsidR="00000000" w:rsidRPr="00000000">
        <w:rPr>
          <w:rFonts w:ascii="Times New Roman" w:cs="Times New Roman" w:eastAsia="Times New Roman" w:hAnsi="Times New Roman"/>
          <w:b w:val="1"/>
          <w:sz w:val="24"/>
          <w:szCs w:val="24"/>
          <w:rtl w:val="0"/>
        </w:rPr>
        <w:t xml:space="preserve">8. ЮРИДИЧНІ АДРЕСИ, БАНКІВСЬКІ ТА ІНШІ РЕКВІЗИТИ</w:t>
      </w:r>
      <w:r w:rsidDel="00000000" w:rsidR="00000000" w:rsidRPr="00000000">
        <w:rPr>
          <w:rtl w:val="0"/>
        </w:rPr>
      </w:r>
    </w:p>
    <w:p w:rsidR="00000000" w:rsidDel="00000000" w:rsidP="00000000" w:rsidRDefault="00000000" w:rsidRPr="00000000" w14:paraId="0000006D">
      <w:pPr>
        <w:spacing w:after="0" w:before="0" w:line="240" w:lineRule="auto"/>
        <w:ind w:left="0" w:hanging="2"/>
        <w:jc w:val="both"/>
        <w:rPr>
          <w:rFonts w:ascii="Times New Roman" w:cs="Times New Roman" w:eastAsia="Times New Roman" w:hAnsi="Times New Roman"/>
          <w:b w:val="1"/>
          <w:sz w:val="24"/>
          <w:szCs w:val="24"/>
        </w:rPr>
      </w:pPr>
      <w:bookmarkStart w:colFirst="0" w:colLast="0" w:name="_heading=h.sl2r52hfgm3t" w:id="8"/>
      <w:bookmarkEnd w:id="8"/>
      <w:r w:rsidDel="00000000" w:rsidR="00000000" w:rsidRPr="00000000">
        <w:rPr>
          <w:rFonts w:ascii="Times New Roman" w:cs="Times New Roman" w:eastAsia="Times New Roman" w:hAnsi="Times New Roman"/>
          <w:b w:val="1"/>
          <w:sz w:val="24"/>
          <w:szCs w:val="24"/>
          <w:rtl w:val="0"/>
        </w:rPr>
        <w:t xml:space="preserve">Організація:</w:t>
      </w:r>
    </w:p>
    <w:p w:rsidR="00000000" w:rsidDel="00000000" w:rsidP="00000000" w:rsidRDefault="00000000" w:rsidRPr="00000000" w14:paraId="0000006E">
      <w:pPr>
        <w:spacing w:after="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 організації)</w:t>
      </w:r>
    </w:p>
    <w:p w:rsidR="00000000" w:rsidDel="00000000" w:rsidP="00000000" w:rsidRDefault="00000000" w:rsidRPr="00000000" w14:paraId="0000006F">
      <w:pPr>
        <w:spacing w:after="0" w:before="0" w:line="240" w:lineRule="auto"/>
        <w:ind w:left="0" w:hanging="2"/>
        <w:jc w:val="both"/>
        <w:rPr>
          <w:rFonts w:ascii="Times New Roman" w:cs="Times New Roman" w:eastAsia="Times New Roman" w:hAnsi="Times New Roman"/>
          <w:sz w:val="24"/>
          <w:szCs w:val="24"/>
        </w:rPr>
      </w:pPr>
      <w:bookmarkStart w:colFirst="0" w:colLast="0" w:name="_heading=h.9ffiuqg6z3bo" w:id="9"/>
      <w:bookmarkEnd w:id="9"/>
      <w:r w:rsidDel="00000000" w:rsidR="00000000" w:rsidRPr="00000000">
        <w:rPr>
          <w:rFonts w:ascii="Times New Roman" w:cs="Times New Roman" w:eastAsia="Times New Roman" w:hAnsi="Times New Roman"/>
          <w:sz w:val="24"/>
          <w:szCs w:val="24"/>
          <w:rtl w:val="0"/>
        </w:rPr>
        <w:t xml:space="preserve">(адреса: індекс, місто, вулиця, будинок, номер телефону) </w:t>
      </w:r>
    </w:p>
    <w:p w:rsidR="00000000" w:rsidDel="00000000" w:rsidP="00000000" w:rsidRDefault="00000000" w:rsidRPr="00000000" w14:paraId="00000070">
      <w:pPr>
        <w:spacing w:after="0" w:before="0" w:line="240" w:lineRule="auto"/>
        <w:ind w:left="0" w:hanging="2"/>
        <w:jc w:val="both"/>
        <w:rPr>
          <w:rFonts w:ascii="Times New Roman" w:cs="Times New Roman" w:eastAsia="Times New Roman" w:hAnsi="Times New Roman"/>
          <w:sz w:val="24"/>
          <w:szCs w:val="24"/>
        </w:rPr>
      </w:pPr>
      <w:bookmarkStart w:colFirst="0" w:colLast="0" w:name="_heading=h.h212j457v988" w:id="10"/>
      <w:bookmarkEnd w:id="10"/>
      <w:r w:rsidDel="00000000" w:rsidR="00000000" w:rsidRPr="00000000">
        <w:rPr>
          <w:rFonts w:ascii="Times New Roman" w:cs="Times New Roman" w:eastAsia="Times New Roman" w:hAnsi="Times New Roman"/>
          <w:sz w:val="24"/>
          <w:szCs w:val="24"/>
          <w:rtl w:val="0"/>
        </w:rPr>
        <w:t xml:space="preserve">(банківські реквізити: ІВАN, Назва банку та код МФО)</w:t>
      </w:r>
    </w:p>
    <w:p w:rsidR="00000000" w:rsidDel="00000000" w:rsidP="00000000" w:rsidRDefault="00000000" w:rsidRPr="00000000" w14:paraId="00000071">
      <w:pPr>
        <w:spacing w:after="0" w:before="0" w:line="240" w:lineRule="auto"/>
        <w:ind w:left="0" w:hanging="2"/>
        <w:jc w:val="both"/>
        <w:rPr>
          <w:rFonts w:ascii="Times New Roman" w:cs="Times New Roman" w:eastAsia="Times New Roman" w:hAnsi="Times New Roman"/>
          <w:sz w:val="24"/>
          <w:szCs w:val="24"/>
        </w:rPr>
      </w:pPr>
      <w:bookmarkStart w:colFirst="0" w:colLast="0" w:name="_heading=h.ctpgj0psie7n" w:id="11"/>
      <w:bookmarkEnd w:id="11"/>
      <w:r w:rsidDel="00000000" w:rsidR="00000000" w:rsidRPr="00000000">
        <w:rPr>
          <w:rFonts w:ascii="Times New Roman" w:cs="Times New Roman" w:eastAsia="Times New Roman" w:hAnsi="Times New Roman"/>
          <w:sz w:val="24"/>
          <w:szCs w:val="24"/>
          <w:rtl w:val="0"/>
        </w:rPr>
        <w:t xml:space="preserve">(Код ЄДРПОУ організації)</w:t>
      </w:r>
    </w:p>
    <w:p w:rsidR="00000000" w:rsidDel="00000000" w:rsidP="00000000" w:rsidRDefault="00000000" w:rsidRPr="00000000" w14:paraId="00000072">
      <w:pPr>
        <w:spacing w:after="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пошта)</w:t>
      </w:r>
    </w:p>
    <w:p w:rsidR="00000000" w:rsidDel="00000000" w:rsidP="00000000" w:rsidRDefault="00000000" w:rsidRPr="00000000" w14:paraId="00000073">
      <w:pPr>
        <w:spacing w:after="0" w:before="0" w:line="240" w:lineRule="auto"/>
        <w:ind w:left="0" w:hanging="2"/>
        <w:jc w:val="both"/>
        <w:rPr>
          <w:rFonts w:ascii="Times New Roman" w:cs="Times New Roman" w:eastAsia="Times New Roman" w:hAnsi="Times New Roman"/>
          <w:b w:val="1"/>
          <w:i w:val="1"/>
          <w:sz w:val="24"/>
          <w:szCs w:val="24"/>
        </w:rPr>
      </w:pPr>
      <w:bookmarkStart w:colFirst="0" w:colLast="0" w:name="_heading=h.mfbt9bxcf89x" w:id="12"/>
      <w:bookmarkEnd w:id="12"/>
      <w:r w:rsidDel="00000000" w:rsidR="00000000" w:rsidRPr="00000000">
        <w:rPr>
          <w:rFonts w:ascii="Times New Roman" w:cs="Times New Roman" w:eastAsia="Times New Roman" w:hAnsi="Times New Roman"/>
          <w:b w:val="1"/>
          <w:i w:val="1"/>
          <w:sz w:val="24"/>
          <w:szCs w:val="24"/>
          <w:rtl w:val="0"/>
        </w:rPr>
        <w:t xml:space="preserve">Директор</w:t>
      </w:r>
    </w:p>
    <w:p w:rsidR="00000000" w:rsidDel="00000000" w:rsidP="00000000" w:rsidRDefault="00000000" w:rsidRPr="00000000" w14:paraId="00000074">
      <w:pPr>
        <w:spacing w:after="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________________(ПІБ,підпис)</w:t>
      </w:r>
    </w:p>
    <w:p w:rsidR="00000000" w:rsidDel="00000000" w:rsidP="00000000" w:rsidRDefault="00000000" w:rsidRPr="00000000" w14:paraId="00000075">
      <w:pPr>
        <w:spacing w:after="0" w:before="0" w:line="24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Волонтер: </w:t>
      </w:r>
    </w:p>
    <w:p w:rsidR="00000000" w:rsidDel="00000000" w:rsidP="00000000" w:rsidRDefault="00000000" w:rsidRPr="00000000" w14:paraId="00000076">
      <w:pPr>
        <w:spacing w:after="0" w:before="0" w:line="240" w:lineRule="auto"/>
        <w:ind w:left="0" w:hanging="2"/>
        <w:jc w:val="both"/>
        <w:rPr>
          <w:rFonts w:ascii="Times New Roman" w:cs="Times New Roman" w:eastAsia="Times New Roman" w:hAnsi="Times New Roman"/>
          <w:sz w:val="24"/>
          <w:szCs w:val="24"/>
        </w:rPr>
      </w:pPr>
      <w:bookmarkStart w:colFirst="0" w:colLast="0" w:name="_heading=h.m1kqbs94kj1c" w:id="13"/>
      <w:bookmarkEnd w:id="13"/>
      <w:r w:rsidDel="00000000" w:rsidR="00000000" w:rsidRPr="00000000">
        <w:rPr>
          <w:rFonts w:ascii="Times New Roman" w:cs="Times New Roman" w:eastAsia="Times New Roman" w:hAnsi="Times New Roman"/>
          <w:sz w:val="24"/>
          <w:szCs w:val="24"/>
          <w:rtl w:val="0"/>
        </w:rPr>
        <w:t xml:space="preserve">(ПІБ)</w:t>
      </w:r>
    </w:p>
    <w:p w:rsidR="00000000" w:rsidDel="00000000" w:rsidP="00000000" w:rsidRDefault="00000000" w:rsidRPr="00000000" w14:paraId="00000077">
      <w:pPr>
        <w:spacing w:after="0" w:before="0" w:line="240" w:lineRule="auto"/>
        <w:ind w:left="0" w:hanging="2"/>
        <w:jc w:val="both"/>
        <w:rPr>
          <w:rFonts w:ascii="Times New Roman" w:cs="Times New Roman" w:eastAsia="Times New Roman" w:hAnsi="Times New Roman"/>
          <w:sz w:val="24"/>
          <w:szCs w:val="24"/>
        </w:rPr>
      </w:pPr>
      <w:bookmarkStart w:colFirst="0" w:colLast="0" w:name="_heading=h.586f50j8uawh" w:id="14"/>
      <w:bookmarkEnd w:id="14"/>
      <w:r w:rsidDel="00000000" w:rsidR="00000000" w:rsidRPr="00000000">
        <w:rPr>
          <w:rFonts w:ascii="Times New Roman" w:cs="Times New Roman" w:eastAsia="Times New Roman" w:hAnsi="Times New Roman"/>
          <w:sz w:val="24"/>
          <w:szCs w:val="24"/>
          <w:rtl w:val="0"/>
        </w:rPr>
        <w:t xml:space="preserve">(Місце реєстрації)</w:t>
      </w:r>
    </w:p>
    <w:p w:rsidR="00000000" w:rsidDel="00000000" w:rsidP="00000000" w:rsidRDefault="00000000" w:rsidRPr="00000000" w14:paraId="00000078">
      <w:pPr>
        <w:spacing w:after="0" w:before="0" w:line="240" w:lineRule="auto"/>
        <w:ind w:left="0" w:hanging="2"/>
        <w:jc w:val="both"/>
        <w:rPr>
          <w:rFonts w:ascii="Times New Roman" w:cs="Times New Roman" w:eastAsia="Times New Roman" w:hAnsi="Times New Roman"/>
          <w:sz w:val="24"/>
          <w:szCs w:val="24"/>
        </w:rPr>
      </w:pPr>
      <w:bookmarkStart w:colFirst="0" w:colLast="0" w:name="_heading=h.b9pnz56xr4f7" w:id="15"/>
      <w:bookmarkEnd w:id="15"/>
      <w:r w:rsidDel="00000000" w:rsidR="00000000" w:rsidRPr="00000000">
        <w:rPr>
          <w:rFonts w:ascii="Times New Roman" w:cs="Times New Roman" w:eastAsia="Times New Roman" w:hAnsi="Times New Roman"/>
          <w:sz w:val="24"/>
          <w:szCs w:val="24"/>
          <w:rtl w:val="0"/>
        </w:rPr>
        <w:t xml:space="preserve">(№ паспорта, ким і коли виданий)</w:t>
      </w:r>
    </w:p>
    <w:p w:rsidR="00000000" w:rsidDel="00000000" w:rsidP="00000000" w:rsidRDefault="00000000" w:rsidRPr="00000000" w14:paraId="00000079">
      <w:pPr>
        <w:spacing w:after="0" w:before="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(банківські реквізити: ІВАN, Назва банку та код МФО)</w:t>
      </w:r>
    </w:p>
    <w:p w:rsidR="00000000" w:rsidDel="00000000" w:rsidP="00000000" w:rsidRDefault="00000000" w:rsidRPr="00000000" w14:paraId="0000007A">
      <w:pPr>
        <w:spacing w:after="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(РНОКПП)</w:t>
      </w:r>
    </w:p>
    <w:p w:rsidR="00000000" w:rsidDel="00000000" w:rsidP="00000000" w:rsidRDefault="00000000" w:rsidRPr="00000000" w14:paraId="0000007B">
      <w:pPr>
        <w:spacing w:after="0" w:before="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пошта, телефон)</w:t>
      </w:r>
    </w:p>
    <w:p w:rsidR="00000000" w:rsidDel="00000000" w:rsidP="00000000" w:rsidRDefault="00000000" w:rsidRPr="00000000" w14:paraId="0000007C">
      <w:pPr>
        <w:spacing w:after="0" w:before="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before="0" w:lineRule="auto"/>
        <w:ind w:left="0" w:hanging="2"/>
        <w:jc w:val="both"/>
        <w:rPr>
          <w:rFonts w:ascii="Times New Roman" w:cs="Times New Roman" w:eastAsia="Times New Roman" w:hAnsi="Times New Roman"/>
          <w:sz w:val="24"/>
          <w:szCs w:val="24"/>
        </w:rPr>
        <w:sectPr>
          <w:type w:val="continuous"/>
          <w:pgSz w:h="16838" w:w="11906" w:orient="portrait"/>
          <w:pgMar w:bottom="689" w:top="1417.3228346456694" w:left="1133" w:right="1132" w:header="708" w:footer="708"/>
          <w:cols w:equalWidth="0" w:num="2">
            <w:col w:space="720" w:w="4460.24"/>
            <w:col w:space="0" w:w="4460.24"/>
          </w:cols>
        </w:sectPr>
      </w:pPr>
      <w:bookmarkStart w:colFirst="0" w:colLast="0" w:name="_heading=h.jfausise2xs9" w:id="16"/>
      <w:bookmarkEnd w:id="16"/>
      <w:r w:rsidDel="00000000" w:rsidR="00000000" w:rsidRPr="00000000">
        <w:rPr>
          <w:rFonts w:ascii="Times New Roman" w:cs="Times New Roman" w:eastAsia="Times New Roman" w:hAnsi="Times New Roman"/>
          <w:sz w:val="24"/>
          <w:szCs w:val="24"/>
          <w:rtl w:val="0"/>
        </w:rPr>
        <w:t xml:space="preserve">_______________(ПІБ, підпис)</w:t>
      </w:r>
    </w:p>
    <w:p w:rsidR="00000000" w:rsidDel="00000000" w:rsidP="00000000" w:rsidRDefault="00000000" w:rsidRPr="00000000" w14:paraId="0000007E">
      <w:pPr>
        <w:spacing w:after="240" w:before="240" w:lineRule="auto"/>
        <w:ind w:left="0" w:hanging="2"/>
        <w:jc w:val="right"/>
        <w:rPr>
          <w:rFonts w:ascii="Times New Roman" w:cs="Times New Roman" w:eastAsia="Times New Roman" w:hAnsi="Times New Roman"/>
          <w:b w:val="1"/>
          <w:i w:val="1"/>
          <w:sz w:val="24"/>
          <w:szCs w:val="24"/>
          <w:u w:val="single"/>
        </w:rPr>
      </w:pPr>
      <w:bookmarkStart w:colFirst="0" w:colLast="0" w:name="_heading=h.aiobi9hoxqoc" w:id="17"/>
      <w:bookmarkEnd w:id="17"/>
      <w:r w:rsidDel="00000000" w:rsidR="00000000" w:rsidRPr="00000000">
        <w:br w:type="page"/>
      </w:r>
      <w:r w:rsidDel="00000000" w:rsidR="00000000" w:rsidRPr="00000000">
        <w:rPr>
          <w:rtl w:val="0"/>
        </w:rPr>
      </w:r>
    </w:p>
    <w:p w:rsidR="00000000" w:rsidDel="00000000" w:rsidP="00000000" w:rsidRDefault="00000000" w:rsidRPr="00000000" w14:paraId="0000007F">
      <w:pPr>
        <w:spacing w:after="240" w:before="240" w:lineRule="auto"/>
        <w:ind w:left="0" w:hanging="2"/>
        <w:jc w:val="right"/>
        <w:rPr>
          <w:rFonts w:ascii="Times New Roman" w:cs="Times New Roman" w:eastAsia="Times New Roman" w:hAnsi="Times New Roman"/>
          <w:sz w:val="24"/>
          <w:szCs w:val="24"/>
        </w:rPr>
      </w:pPr>
      <w:bookmarkStart w:colFirst="0" w:colLast="0" w:name="_heading=h.k5gvmws7dzg8" w:id="18"/>
      <w:bookmarkEnd w:id="18"/>
      <w:r w:rsidDel="00000000" w:rsidR="00000000" w:rsidRPr="00000000">
        <w:rPr>
          <w:rFonts w:ascii="Times New Roman" w:cs="Times New Roman" w:eastAsia="Times New Roman" w:hAnsi="Times New Roman"/>
          <w:b w:val="1"/>
          <w:i w:val="1"/>
          <w:sz w:val="24"/>
          <w:szCs w:val="24"/>
          <w:u w:val="single"/>
          <w:rtl w:val="0"/>
        </w:rPr>
        <w:t xml:space="preserve">ЗРАЗОК</w:t>
      </w:r>
      <w:r w:rsidDel="00000000" w:rsidR="00000000" w:rsidRPr="00000000">
        <w:rPr>
          <w:rtl w:val="0"/>
        </w:rPr>
      </w:r>
    </w:p>
    <w:p w:rsidR="00000000" w:rsidDel="00000000" w:rsidP="00000000" w:rsidRDefault="00000000" w:rsidRPr="00000000" w14:paraId="00000080">
      <w:pPr>
        <w:spacing w:after="240" w:before="240" w:line="240" w:lineRule="auto"/>
        <w:ind w:left="0" w:hanging="2"/>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№1 </w:t>
      </w:r>
    </w:p>
    <w:p w:rsidR="00000000" w:rsidDel="00000000" w:rsidP="00000000" w:rsidRDefault="00000000" w:rsidRPr="00000000" w14:paraId="00000081">
      <w:pPr>
        <w:spacing w:after="240" w:before="240" w:line="240" w:lineRule="auto"/>
        <w:ind w:left="0" w:hanging="2"/>
        <w:jc w:val="right"/>
        <w:rPr>
          <w:rFonts w:ascii="Times New Roman" w:cs="Times New Roman" w:eastAsia="Times New Roman" w:hAnsi="Times New Roman"/>
          <w:b w:val="1"/>
          <w:sz w:val="24"/>
          <w:szCs w:val="24"/>
        </w:rPr>
      </w:pPr>
      <w:bookmarkStart w:colFirst="0" w:colLast="0" w:name="_heading=h.n3boz5pcsh7q" w:id="19"/>
      <w:bookmarkEnd w:id="19"/>
      <w:r w:rsidDel="00000000" w:rsidR="00000000" w:rsidRPr="00000000">
        <w:rPr>
          <w:rFonts w:ascii="Times New Roman" w:cs="Times New Roman" w:eastAsia="Times New Roman" w:hAnsi="Times New Roman"/>
          <w:b w:val="1"/>
          <w:sz w:val="24"/>
          <w:szCs w:val="24"/>
          <w:rtl w:val="0"/>
        </w:rPr>
        <w:t xml:space="preserve">до Договору про провадження волонтерської діяльності </w:t>
      </w:r>
    </w:p>
    <w:p w:rsidR="00000000" w:rsidDel="00000000" w:rsidP="00000000" w:rsidRDefault="00000000" w:rsidRPr="00000000" w14:paraId="00000082">
      <w:pPr>
        <w:spacing w:after="240" w:before="240" w:line="240" w:lineRule="auto"/>
        <w:ind w:left="0" w:hanging="2"/>
        <w:jc w:val="right"/>
        <w:rPr>
          <w:rFonts w:ascii="Times New Roman" w:cs="Times New Roman" w:eastAsia="Times New Roman" w:hAnsi="Times New Roman"/>
          <w:b w:val="1"/>
          <w:sz w:val="24"/>
          <w:szCs w:val="24"/>
        </w:rPr>
      </w:pPr>
      <w:bookmarkStart w:colFirst="0" w:colLast="0" w:name="_heading=h.v6ikhnh362nz" w:id="20"/>
      <w:bookmarkEnd w:id="20"/>
      <w:r w:rsidDel="00000000" w:rsidR="00000000" w:rsidRPr="00000000">
        <w:rPr>
          <w:rFonts w:ascii="Times New Roman" w:cs="Times New Roman" w:eastAsia="Times New Roman" w:hAnsi="Times New Roman"/>
          <w:b w:val="1"/>
          <w:sz w:val="24"/>
          <w:szCs w:val="24"/>
          <w:rtl w:val="0"/>
        </w:rPr>
        <w:t xml:space="preserve">№ ____________  від __ _______ 20___ року</w:t>
      </w:r>
    </w:p>
    <w:p w:rsidR="00000000" w:rsidDel="00000000" w:rsidP="00000000" w:rsidRDefault="00000000" w:rsidRPr="00000000" w14:paraId="00000083">
      <w:pPr>
        <w:spacing w:after="240" w:before="240" w:line="240" w:lineRule="auto"/>
        <w:ind w:left="0" w:hanging="2"/>
        <w:jc w:val="center"/>
        <w:rPr>
          <w:rFonts w:ascii="Times New Roman" w:cs="Times New Roman" w:eastAsia="Times New Roman" w:hAnsi="Times New Roman"/>
          <w:b w:val="1"/>
          <w:sz w:val="24"/>
          <w:szCs w:val="24"/>
        </w:rPr>
      </w:pPr>
      <w:bookmarkStart w:colFirst="0" w:colLast="0" w:name="_heading=h.bqd0mxhap0a4" w:id="21"/>
      <w:bookmarkEnd w:id="21"/>
      <w:r w:rsidDel="00000000" w:rsidR="00000000" w:rsidRPr="00000000">
        <w:rPr>
          <w:rtl w:val="0"/>
        </w:rPr>
      </w:r>
    </w:p>
    <w:p w:rsidR="00000000" w:rsidDel="00000000" w:rsidP="00000000" w:rsidRDefault="00000000" w:rsidRPr="00000000" w14:paraId="00000084">
      <w:pPr>
        <w:spacing w:after="240" w:before="240" w:line="240" w:lineRule="auto"/>
        <w:ind w:left="0" w:hanging="2"/>
        <w:jc w:val="center"/>
        <w:rPr>
          <w:rFonts w:ascii="Times New Roman" w:cs="Times New Roman" w:eastAsia="Times New Roman" w:hAnsi="Times New Roman"/>
          <w:sz w:val="24"/>
          <w:szCs w:val="24"/>
        </w:rPr>
      </w:pPr>
      <w:bookmarkStart w:colFirst="0" w:colLast="0" w:name="_heading=h.dmpr3tq3juvq" w:id="22"/>
      <w:bookmarkEnd w:id="22"/>
      <w:r w:rsidDel="00000000" w:rsidR="00000000" w:rsidRPr="00000000">
        <w:rPr>
          <w:rFonts w:ascii="Times New Roman" w:cs="Times New Roman" w:eastAsia="Times New Roman" w:hAnsi="Times New Roman"/>
          <w:b w:val="1"/>
          <w:sz w:val="24"/>
          <w:szCs w:val="24"/>
          <w:rtl w:val="0"/>
        </w:rPr>
        <w:t xml:space="preserve">Опис волонтерської діяльності (завдання)</w:t>
      </w:r>
      <w:r w:rsidDel="00000000" w:rsidR="00000000" w:rsidRPr="00000000">
        <w:rPr>
          <w:rtl w:val="0"/>
        </w:rPr>
      </w:r>
    </w:p>
    <w:p w:rsidR="00000000" w:rsidDel="00000000" w:rsidP="00000000" w:rsidRDefault="00000000" w:rsidRPr="00000000" w14:paraId="00000085">
      <w:pPr>
        <w:spacing w:after="240" w:before="24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пунктів  1.1 та 1.2 Договору про провадження волонтерської діяльності № ____________ від __ ______ 20__ року Волонтер бере на себе зобов’язання:</w:t>
      </w:r>
    </w:p>
    <w:p w:rsidR="00000000" w:rsidDel="00000000" w:rsidP="00000000" w:rsidRDefault="00000000" w:rsidRPr="00000000" w14:paraId="00000086">
      <w:pPr>
        <w:spacing w:after="240" w:before="24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Надавати волонтерську допомогу Організації щодо доставки гуманітарних вантажів для забезпечення продовольчих потреб цивільного населення на території Харківської області, які постраждали внаслідок військової агресії Російської Федерації проти України.</w:t>
      </w:r>
    </w:p>
    <w:p w:rsidR="00000000" w:rsidDel="00000000" w:rsidP="00000000" w:rsidRDefault="00000000" w:rsidRPr="00000000" w14:paraId="00000087">
      <w:pPr>
        <w:spacing w:after="240" w:before="240" w:line="24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Надавати волонтерську допомогу з евакуації цивільного населення з території Харківської області, які постраждали внаслідок військової агресії Російської Федерації проти України.</w:t>
      </w:r>
    </w:p>
    <w:p w:rsidR="00000000" w:rsidDel="00000000" w:rsidP="00000000" w:rsidRDefault="00000000" w:rsidRPr="00000000" w14:paraId="00000088">
      <w:pPr>
        <w:spacing w:after="240" w:before="240" w:line="24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   За домовленістю Сторін виконувати інші завдання за координації уповноваженої особи Організації для забезпечення захисту безпеки населення та інтересів України у зв’язку з військовою агресію Російської Федерації проти України.</w:t>
      </w:r>
      <w:r w:rsidDel="00000000" w:rsidR="00000000" w:rsidRPr="00000000">
        <w:rPr>
          <w:rtl w:val="0"/>
        </w:rPr>
      </w:r>
    </w:p>
    <w:sectPr>
      <w:type w:val="continuous"/>
      <w:pgSz w:h="16838" w:w="11906" w:orient="portrait"/>
      <w:pgMar w:bottom="689" w:top="992" w:left="1133" w:right="1132"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leader="none" w:pos="4819"/>
        <w:tab w:val="right" w:leader="none" w:pos="9639"/>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center" w:leader="none" w:pos="4819"/>
        <w:tab w:val="right" w:leader="none" w:pos="9639"/>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after="20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Цей документ створено спільно з Національною соціальною сервісною службою України в межах проекту «Ініціатива секторальної підтримки громадянського суспільства України», що реалізується ІСАР Єднання у консорціумі з Українським незалежним центром політичних досліджень (УНЦПД) та Центром демократії та верховенства права (ЦЕДЕМ) завдяки щирій підтримці американського народу, наданій через Агентство США з міжнародного розвитку.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tabs>
        <w:tab w:val="center" w:leader="none" w:pos="4819"/>
        <w:tab w:val="left" w:leader="none" w:pos="5931"/>
        <w:tab w:val="right" w:leader="none" w:pos="9639"/>
      </w:tabs>
      <w:spacing w:line="240" w:lineRule="auto"/>
      <w:ind w:left="0" w:hanging="2"/>
      <w:jc w:val="center"/>
      <w:rPr>
        <w:b w:val="1"/>
        <w:color w:val="000000"/>
        <w:sz w:val="26"/>
        <w:szCs w:val="2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3175163</wp:posOffset>
          </wp:positionH>
          <wp:positionV relativeFrom="paragraph">
            <wp:posOffset>114300</wp:posOffset>
          </wp:positionV>
          <wp:extent cx="1309688" cy="261938"/>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09688" cy="26193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3175163</wp:posOffset>
          </wp:positionH>
          <wp:positionV relativeFrom="paragraph">
            <wp:posOffset>114300</wp:posOffset>
          </wp:positionV>
          <wp:extent cx="1309688" cy="261938"/>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09688" cy="26193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-495299</wp:posOffset>
          </wp:positionH>
          <wp:positionV relativeFrom="paragraph">
            <wp:posOffset>-338137</wp:posOffset>
          </wp:positionV>
          <wp:extent cx="5409883" cy="741456"/>
          <wp:effectExtent b="0" l="0" r="0" t="0"/>
          <wp:wrapNone/>
          <wp:docPr descr="https://lh3.googleusercontent.com/vk3dVfk46Lr8pMKO1mB_AiIWrFlMV3PIO6oOfeZVeqxKzrUTbIqoh63tDqLUBZ_fgwL2j1Kl2mCLNv-mjEKceMJ9bhfEcoFiyPcNIMVrUR4-Aygj3XscqkwzHEkwTt0yE3vkWU27sLr-qd_B2CHc4PpGxvYxvpyGg1CaZq5MKL_XL3pu7RYbx8cTWXwwgSQ" id="4" name="image1.png"/>
          <a:graphic>
            <a:graphicData uri="http://schemas.openxmlformats.org/drawingml/2006/picture">
              <pic:pic>
                <pic:nvPicPr>
                  <pic:cNvPr descr="https://lh3.googleusercontent.com/vk3dVfk46Lr8pMKO1mB_AiIWrFlMV3PIO6oOfeZVeqxKzrUTbIqoh63tDqLUBZ_fgwL2j1Kl2mCLNv-mjEKceMJ9bhfEcoFiyPcNIMVrUR4-Aygj3XscqkwzHEkwTt0yE3vkWU27sLr-qd_B2CHc4PpGxvYxvpyGg1CaZq5MKL_XL3pu7RYbx8cTWXwwgSQ" id="0" name="image1.png"/>
                  <pic:cNvPicPr preferRelativeResize="0"/>
                </pic:nvPicPr>
                <pic:blipFill>
                  <a:blip r:embed="rId2"/>
                  <a:srcRect b="0" l="0" r="1807" t="0"/>
                  <a:stretch>
                    <a:fillRect/>
                  </a:stretch>
                </pic:blipFill>
                <pic:spPr>
                  <a:xfrm>
                    <a:off x="0" y="0"/>
                    <a:ext cx="5409883" cy="74145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4981575</wp:posOffset>
          </wp:positionH>
          <wp:positionV relativeFrom="paragraph">
            <wp:posOffset>-104774</wp:posOffset>
          </wp:positionV>
          <wp:extent cx="1358503" cy="266700"/>
          <wp:effectExtent b="0" l="0" r="0" t="0"/>
          <wp:wrapNone/>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58503" cy="2667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leader="none" w:pos="4819"/>
        <w:tab w:val="right" w:leader="none" w:pos="9639"/>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center" w:leader="none" w:pos="4819"/>
        <w:tab w:val="right" w:leader="none" w:pos="9639"/>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ind w:firstLine="540"/>
      <w:jc w:val="center"/>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pacing w:line="1" w:lineRule="atLeast"/>
      <w:ind w:left="-1" w:leftChars="-1" w:hangingChars="1"/>
      <w:textAlignment w:val="top"/>
      <w:outlineLvl w:val="0"/>
    </w:pPr>
    <w:rPr>
      <w:position w:val="-1"/>
      <w:lang w:eastAsia="zh-CN"/>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qFormat w:val="1"/>
    <w:pPr>
      <w:widowControl w:val="0"/>
      <w:suppressAutoHyphens w:val="1"/>
      <w:autoSpaceDE w:val="0"/>
      <w:autoSpaceDN w:val="0"/>
      <w:adjustRightInd w:val="0"/>
      <w:ind w:firstLine="540"/>
      <w:jc w:val="center"/>
      <w:outlineLvl w:val="1"/>
    </w:pPr>
    <w:rPr>
      <w:b w:val="1"/>
      <w:bCs w:val="1"/>
      <w:sz w:val="24"/>
      <w:szCs w:val="24"/>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qFormat w:val="1"/>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Balloon Text"/>
    <w:basedOn w:val="a"/>
    <w:rPr>
      <w:rFonts w:ascii="Segoe UI" w:eastAsia="Calibri" w:hAnsi="Segoe UI"/>
      <w:sz w:val="18"/>
      <w:szCs w:val="18"/>
    </w:rPr>
  </w:style>
  <w:style w:type="paragraph" w:styleId="a5">
    <w:name w:val="Body Text"/>
    <w:basedOn w:val="a"/>
    <w:pPr>
      <w:spacing w:after="120"/>
    </w:pPr>
  </w:style>
  <w:style w:type="paragraph" w:styleId="20">
    <w:name w:val="Body Text 2"/>
    <w:basedOn w:val="a"/>
    <w:pPr>
      <w:spacing w:after="120" w:line="480" w:lineRule="auto"/>
    </w:pPr>
  </w:style>
  <w:style w:type="paragraph" w:styleId="a6">
    <w:name w:val="Body Text Indent"/>
    <w:basedOn w:val="a"/>
    <w:pPr>
      <w:widowControl w:val="0"/>
      <w:pBdr>
        <w:bottom w:color="000000" w:space="1" w:sz="6" w:val="single"/>
      </w:pBdr>
      <w:ind w:left="440"/>
      <w:jc w:val="both"/>
    </w:pPr>
    <w:rPr>
      <w:sz w:val="24"/>
      <w:lang w:val="uk-UA"/>
    </w:rPr>
  </w:style>
  <w:style w:type="character" w:styleId="a7">
    <w:name w:val="annotation reference"/>
    <w:rPr>
      <w:w w:val="100"/>
      <w:position w:val="-1"/>
      <w:sz w:val="16"/>
      <w:szCs w:val="16"/>
      <w:vertAlign w:val="baseline"/>
      <w:cs w:val="0"/>
    </w:rPr>
  </w:style>
  <w:style w:type="paragraph" w:styleId="a8">
    <w:name w:val="annotation text"/>
    <w:basedOn w:val="a"/>
    <w:qFormat w:val="1"/>
  </w:style>
  <w:style w:type="paragraph" w:styleId="a9">
    <w:name w:val="annotation subject"/>
    <w:basedOn w:val="a8"/>
    <w:next w:val="a8"/>
    <w:rPr>
      <w:b w:val="1"/>
      <w:bCs w:val="1"/>
    </w:rPr>
  </w:style>
  <w:style w:type="paragraph" w:styleId="aa">
    <w:name w:val="footer"/>
    <w:basedOn w:val="a"/>
    <w:pPr>
      <w:tabs>
        <w:tab w:val="center" w:pos="4819"/>
        <w:tab w:val="right" w:pos="9639"/>
      </w:tabs>
    </w:pPr>
  </w:style>
  <w:style w:type="paragraph" w:styleId="ab">
    <w:name w:val="header"/>
    <w:basedOn w:val="a"/>
    <w:pPr>
      <w:tabs>
        <w:tab w:val="center" w:pos="4819"/>
        <w:tab w:val="right" w:pos="9639"/>
      </w:tabs>
    </w:pPr>
  </w:style>
  <w:style w:type="character" w:styleId="ac">
    <w:name w:val="Hyperlink"/>
    <w:rPr>
      <w:color w:val="0563c1"/>
      <w:w w:val="100"/>
      <w:position w:val="-1"/>
      <w:u w:val="single"/>
      <w:vertAlign w:val="baseline"/>
      <w:cs w:val="0"/>
    </w:rPr>
  </w:style>
  <w:style w:type="paragraph" w:styleId="ad">
    <w:name w:val="Normal (Web)"/>
    <w:basedOn w:val="a"/>
    <w:uiPriority w:val="99"/>
    <w:pPr>
      <w:suppressAutoHyphens w:val="1"/>
      <w:spacing w:after="100" w:afterAutospacing="1" w:before="100" w:beforeAutospacing="1"/>
    </w:pPr>
    <w:rPr>
      <w:sz w:val="24"/>
      <w:szCs w:val="24"/>
    </w:rPr>
  </w:style>
  <w:style w:type="character" w:styleId="ae">
    <w:name w:val="Strong"/>
    <w:rPr>
      <w:b w:val="1"/>
      <w:w w:val="100"/>
      <w:position w:val="-1"/>
      <w:vertAlign w:val="baseline"/>
      <w:cs w:val="0"/>
    </w:rPr>
  </w:style>
  <w:style w:type="paragraph" w:styleId="af">
    <w:name w:val="Subtitle"/>
    <w:basedOn w:val="a"/>
    <w:next w:val="a"/>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f0">
    <w:name w:val="Table Grid"/>
    <w:basedOn w:val="a1"/>
    <w:pPr>
      <w:suppressAutoHyphens w:val="1"/>
      <w:spacing w:line="1" w:lineRule="atLeast"/>
      <w:ind w:left="-1" w:leftChars="-1" w:hangingChars="1"/>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21" w:customStyle="1">
    <w:name w:val="Основной текст с отступом 21"/>
    <w:basedOn w:val="a"/>
    <w:pPr>
      <w:overflowPunct w:val="0"/>
      <w:autoSpaceDE w:val="0"/>
      <w:spacing w:after="40"/>
      <w:ind w:left="570" w:hanging="570"/>
      <w:jc w:val="both"/>
      <w:textAlignment w:val="baseline"/>
    </w:pPr>
    <w:rPr>
      <w:sz w:val="24"/>
    </w:rPr>
  </w:style>
  <w:style w:type="character" w:styleId="af1" w:customStyle="1">
    <w:name w:val="Основний текст з відступом Знак"/>
    <w:qFormat w:val="1"/>
    <w:rPr>
      <w:w w:val="100"/>
      <w:position w:val="-1"/>
      <w:sz w:val="24"/>
      <w:vertAlign w:val="baseline"/>
      <w:cs w:val="0"/>
      <w:lang w:bidi="ar-SA" w:eastAsia="zh-CN" w:val="uk-UA"/>
    </w:rPr>
  </w:style>
  <w:style w:type="paragraph" w:styleId="ListParagraph1" w:customStyle="1">
    <w:name w:val="List Paragraph1"/>
    <w:basedOn w:val="a"/>
    <w:pPr>
      <w:ind w:left="708"/>
    </w:pPr>
  </w:style>
  <w:style w:type="character" w:styleId="variant1" w:customStyle="1">
    <w:name w:val="variant1"/>
    <w:rPr>
      <w:color w:val="0000ff"/>
      <w:w w:val="100"/>
      <w:position w:val="-1"/>
      <w:vertAlign w:val="baseline"/>
      <w:cs w:val="0"/>
    </w:rPr>
  </w:style>
  <w:style w:type="paragraph" w:styleId="Iniiaiieoaenonionooiii" w:customStyle="1">
    <w:name w:val="Iniiaiie oaeno n ionooiii"/>
    <w:basedOn w:val="a"/>
    <w:pPr>
      <w:widowControl w:val="0"/>
      <w:ind w:firstLine="426"/>
      <w:jc w:val="both"/>
    </w:pPr>
    <w:rPr>
      <w:sz w:val="24"/>
    </w:rPr>
  </w:style>
  <w:style w:type="paragraph" w:styleId="30" w:customStyle="1">
    <w:name w:val="Подзаг3"/>
    <w:basedOn w:val="a"/>
    <w:pPr>
      <w:widowControl w:val="0"/>
      <w:suppressAutoHyphens w:val="1"/>
      <w:spacing w:after="57" w:before="113" w:line="210" w:lineRule="atLeast"/>
      <w:jc w:val="center"/>
    </w:pPr>
    <w:rPr>
      <w:b w:val="1"/>
      <w:lang w:val="en-US"/>
    </w:rPr>
  </w:style>
  <w:style w:type="character" w:styleId="22" w:customStyle="1">
    <w:name w:val="Заголовок 2 Знак"/>
    <w:rPr>
      <w:b w:val="1"/>
      <w:bCs w:val="1"/>
      <w:w w:val="100"/>
      <w:position w:val="-1"/>
      <w:sz w:val="24"/>
      <w:szCs w:val="24"/>
      <w:vertAlign w:val="baseline"/>
      <w:cs w:val="0"/>
      <w:lang w:bidi="ar-SA" w:eastAsia="ru-RU" w:val="ru-RU"/>
    </w:rPr>
  </w:style>
  <w:style w:type="paragraph" w:styleId="10" w:customStyle="1">
    <w:name w:val="Абзац списка1"/>
    <w:basedOn w:val="a"/>
    <w:pPr>
      <w:ind w:left="708"/>
    </w:pPr>
  </w:style>
  <w:style w:type="character" w:styleId="af2" w:customStyle="1">
    <w:name w:val="Текст у виносці Знак"/>
    <w:rPr>
      <w:rFonts w:ascii="Segoe UI" w:cs="Segoe UI" w:eastAsia="Calibri" w:hAnsi="Segoe UI"/>
      <w:w w:val="100"/>
      <w:position w:val="-1"/>
      <w:sz w:val="18"/>
      <w:szCs w:val="18"/>
      <w:vertAlign w:val="baseline"/>
      <w:cs w:val="0"/>
      <w:lang w:eastAsia="zh-CN" w:val="ru-RU"/>
    </w:rPr>
  </w:style>
  <w:style w:type="character" w:styleId="apple-converted-space" w:customStyle="1">
    <w:name w:val="apple-converted-space"/>
    <w:rPr>
      <w:w w:val="100"/>
      <w:position w:val="-1"/>
      <w:vertAlign w:val="baseline"/>
      <w:cs w:val="0"/>
    </w:rPr>
  </w:style>
  <w:style w:type="character" w:styleId="23" w:customStyle="1">
    <w:name w:val="Основний текст 2 Знак"/>
    <w:rPr>
      <w:w w:val="100"/>
      <w:position w:val="-1"/>
      <w:vertAlign w:val="baseline"/>
      <w:cs w:val="0"/>
      <w:lang w:eastAsia="zh-CN"/>
    </w:rPr>
  </w:style>
  <w:style w:type="character" w:styleId="af3" w:customStyle="1">
    <w:name w:val="Основний текст Знак"/>
    <w:rPr>
      <w:w w:val="100"/>
      <w:position w:val="-1"/>
      <w:vertAlign w:val="baseline"/>
      <w:cs w:val="0"/>
      <w:lang w:eastAsia="zh-CN"/>
    </w:rPr>
  </w:style>
  <w:style w:type="table" w:styleId="11" w:customStyle="1">
    <w:name w:val="Сітка таблиці1"/>
    <w:basedOn w:val="a1"/>
    <w:pPr>
      <w:suppressAutoHyphens w:val="1"/>
      <w:spacing w:line="1" w:lineRule="atLeast"/>
      <w:ind w:left="-1" w:leftChars="-1" w:hangingChars="1"/>
      <w:textAlignment w:val="top"/>
      <w:outlineLvl w:val="0"/>
    </w:pPr>
    <w:rPr>
      <w:rFonts w:ascii="Calibri" w:eastAsia="Calibri" w:hAnsi="Calibri"/>
      <w:position w:val="-1"/>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Level1" w:customStyle="1">
    <w:name w:val="TextLevel1"/>
    <w:basedOn w:val="a"/>
    <w:pPr>
      <w:suppressAutoHyphens w:val="1"/>
      <w:jc w:val="both"/>
    </w:pPr>
    <w:rPr>
      <w:rFonts w:ascii="Arial" w:hAnsi="Arial"/>
      <w:lang w:val="uk-UA"/>
    </w:rPr>
  </w:style>
  <w:style w:type="paragraph" w:styleId="12" w:customStyle="1">
    <w:name w:val="Редакція1"/>
    <w:pPr>
      <w:suppressAutoHyphens w:val="1"/>
      <w:spacing w:line="1" w:lineRule="atLeast"/>
      <w:ind w:left="-1" w:leftChars="-1" w:hangingChars="1"/>
      <w:textAlignment w:val="top"/>
      <w:outlineLvl w:val="0"/>
    </w:pPr>
    <w:rPr>
      <w:position w:val="-1"/>
      <w:lang w:eastAsia="zh-CN"/>
    </w:rPr>
  </w:style>
  <w:style w:type="character" w:styleId="af4" w:customStyle="1">
    <w:name w:val="Текст примітки Знак"/>
    <w:qFormat w:val="1"/>
    <w:rPr>
      <w:w w:val="100"/>
      <w:position w:val="-1"/>
      <w:vertAlign w:val="baseline"/>
      <w:cs w:val="0"/>
      <w:lang w:eastAsia="zh-CN" w:val="ru-RU"/>
    </w:rPr>
  </w:style>
  <w:style w:type="character" w:styleId="af5" w:customStyle="1">
    <w:name w:val="Тема примітки Знак"/>
    <w:qFormat w:val="1"/>
    <w:rPr>
      <w:b w:val="1"/>
      <w:bCs w:val="1"/>
      <w:w w:val="100"/>
      <w:position w:val="-1"/>
      <w:vertAlign w:val="baseline"/>
      <w:cs w:val="0"/>
      <w:lang w:eastAsia="zh-CN" w:val="ru-RU"/>
    </w:rPr>
  </w:style>
  <w:style w:type="character" w:styleId="af6" w:customStyle="1">
    <w:name w:val="Верхній колонтитул Знак"/>
    <w:qFormat w:val="1"/>
    <w:rPr>
      <w:w w:val="100"/>
      <w:position w:val="-1"/>
      <w:vertAlign w:val="baseline"/>
      <w:cs w:val="0"/>
      <w:lang w:eastAsia="zh-CN" w:val="ru-RU"/>
    </w:rPr>
  </w:style>
  <w:style w:type="character" w:styleId="af7" w:customStyle="1">
    <w:name w:val="Нижній колонтитул Знак"/>
    <w:rPr>
      <w:w w:val="100"/>
      <w:position w:val="-1"/>
      <w:vertAlign w:val="baseline"/>
      <w:cs w:val="0"/>
      <w:lang w:eastAsia="zh-CN" w:val="ru-RU"/>
    </w:rPr>
  </w:style>
  <w:style w:type="table" w:styleId="Style53" w:customStyle="1">
    <w:name w:val="_Style 53"/>
    <w:basedOn w:val="TableNormal1"/>
    <w:tblPr>
      <w:tblCellMar>
        <w:left w:w="108.0" w:type="dxa"/>
        <w:right w:w="108.0" w:type="dxa"/>
      </w:tblCellMar>
    </w:tblPr>
  </w:style>
  <w:style w:type="table" w:styleId="Style54" w:customStyle="1">
    <w:name w:val="_Style 54"/>
    <w:basedOn w:val="TableNormal1"/>
    <w:tblPr>
      <w:tblCellMar>
        <w:top w:w="100.0" w:type="dxa"/>
        <w:left w:w="100.0" w:type="dxa"/>
        <w:bottom w:w="100.0" w:type="dxa"/>
        <w:right w:w="100.0" w:type="dxa"/>
      </w:tblCellMar>
    </w:tblPr>
  </w:style>
  <w:style w:type="table" w:styleId="Style55" w:customStyle="1">
    <w:name w:val="_Style 55"/>
    <w:basedOn w:val="TableNormal1"/>
    <w:tblPr>
      <w:tblCellMar>
        <w:top w:w="100.0" w:type="dxa"/>
        <w:left w:w="100.0" w:type="dxa"/>
        <w:bottom w:w="100.0" w:type="dxa"/>
        <w:right w:w="100.0" w:type="dxa"/>
      </w:tblCellMar>
    </w:tblPr>
  </w:style>
  <w:style w:type="table" w:styleId="Style56" w:customStyle="1">
    <w:name w:val="_Style 56"/>
    <w:basedOn w:val="TableNormal1"/>
    <w:tblPr>
      <w:tblCellMar>
        <w:left w:w="108.0" w:type="dxa"/>
        <w:right w:w="108.0" w:type="dxa"/>
      </w:tblCellMar>
    </w:tblPr>
  </w:style>
  <w:style w:type="paragraph" w:styleId="af8">
    <w:name w:val="List Paragraph"/>
    <w:basedOn w:val="a"/>
    <w:uiPriority w:val="34"/>
    <w:qFormat w:val="1"/>
    <w:pPr>
      <w:ind w:left="720"/>
      <w:contextualSpacing w:val="1"/>
    </w:pPr>
  </w:style>
  <w:style w:type="table" w:styleId="Style59" w:customStyle="1">
    <w:name w:val="_Style 59"/>
    <w:basedOn w:val="TableNormal1"/>
    <w:tblPr>
      <w:tblCellMar>
        <w:left w:w="108.0" w:type="dxa"/>
        <w:right w:w="108.0" w:type="dxa"/>
      </w:tblCellMar>
    </w:tblPr>
  </w:style>
  <w:style w:type="table" w:styleId="Style60" w:customStyle="1">
    <w:name w:val="_Style 60"/>
    <w:basedOn w:val="TableNormal1"/>
    <w:tblPr>
      <w:tblCellMar>
        <w:top w:w="100.0" w:type="dxa"/>
        <w:left w:w="100.0" w:type="dxa"/>
        <w:bottom w:w="100.0" w:type="dxa"/>
        <w:right w:w="100.0" w:type="dxa"/>
      </w:tblCellMar>
    </w:tblPr>
  </w:style>
  <w:style w:type="table" w:styleId="Style61" w:customStyle="1">
    <w:name w:val="_Style 61"/>
    <w:basedOn w:val="TableNormal1"/>
    <w:tblPr>
      <w:tblCellMar>
        <w:top w:w="100.0" w:type="dxa"/>
        <w:left w:w="100.0" w:type="dxa"/>
        <w:bottom w:w="100.0" w:type="dxa"/>
        <w:right w:w="100.0" w:type="dxa"/>
      </w:tblCellMar>
    </w:tblPr>
  </w:style>
  <w:style w:type="table" w:styleId="Style62" w:customStyle="1">
    <w:name w:val="_Style 62"/>
    <w:basedOn w:val="TableNormal1"/>
    <w:tblPr>
      <w:tblCellMar>
        <w:top w:w="100.0" w:type="dxa"/>
        <w:left w:w="100.0" w:type="dxa"/>
        <w:bottom w:w="100.0" w:type="dxa"/>
        <w:right w:w="100.0" w:type="dxa"/>
      </w:tblCellMar>
    </w:tblPr>
  </w:style>
  <w:style w:type="table" w:styleId="Style63" w:customStyle="1">
    <w:name w:val="_Style 63"/>
    <w:basedOn w:val="TableNormal1"/>
    <w:tblPr>
      <w:tblCellMar>
        <w:left w:w="108.0" w:type="dxa"/>
        <w:right w:w="108.0" w:type="dxa"/>
      </w:tblCellMar>
    </w:tblPr>
  </w:style>
  <w:style w:type="paragraph" w:styleId="rvps2" w:customStyle="1">
    <w:name w:val="rvps2"/>
    <w:basedOn w:val="a"/>
    <w:rsid w:val="005B6580"/>
    <w:pPr>
      <w:spacing w:after="100" w:afterAutospacing="1" w:before="100" w:beforeAutospacing="1" w:line="240" w:lineRule="auto"/>
      <w:ind w:left="0" w:leftChars="0" w:firstLine="0" w:firstLineChars="0"/>
      <w:textAlignment w:val="auto"/>
      <w:outlineLvl w:val="9"/>
    </w:pPr>
    <w:rPr>
      <w:rFonts w:ascii="Times New Roman" w:cs="Times New Roman" w:eastAsia="Times New Roman" w:hAnsi="Times New Roman"/>
      <w:position w:val="0"/>
      <w:sz w:val="24"/>
      <w:szCs w:val="24"/>
      <w:lang w:eastAsia="uk-UA" w:val="uk-UA"/>
    </w:rPr>
  </w:style>
  <w:style w:type="character" w:styleId="rvts11" w:customStyle="1">
    <w:name w:val="rvts11"/>
    <w:basedOn w:val="a0"/>
    <w:rsid w:val="00F22DA5"/>
  </w:style>
  <w:style w:type="character" w:styleId="rvts46" w:customStyle="1">
    <w:name w:val="rvts46"/>
    <w:basedOn w:val="a0"/>
    <w:rsid w:val="00F22DA5"/>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z+Qj4lSerqAlQMQZZ+S666tp1A==">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2023-01-10T13:42:00Z</dcterms:created>
  <dc:creator>user7</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8596CA7A7470475DA8086958DB798CD8</vt:lpwstr>
  </property>
</Properties>
</file>